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ABA6B" w14:textId="77777777" w:rsidR="002115AD" w:rsidRPr="006677DE" w:rsidRDefault="002115AD" w:rsidP="002115AD">
      <w:pPr>
        <w:tabs>
          <w:tab w:val="left" w:pos="2970"/>
        </w:tabs>
        <w:rPr>
          <w:rFonts w:eastAsia="Calibri" w:cs="Segoe UI"/>
          <w:b/>
          <w:color w:val="EC702D"/>
          <w:sz w:val="67"/>
          <w:lang w:eastAsia="en-GB"/>
        </w:rPr>
      </w:pPr>
      <w:bookmarkStart w:id="0" w:name="_Hlk65752491"/>
      <w:r w:rsidRPr="006677DE">
        <w:rPr>
          <w:rFonts w:eastAsia="Calibri" w:cs="Segoe UI"/>
          <w:b/>
          <w:color w:val="EC702D"/>
          <w:sz w:val="67"/>
          <w:lang w:eastAsia="en-GB"/>
        </w:rPr>
        <w:tab/>
      </w:r>
    </w:p>
    <w:p w14:paraId="27555368" w14:textId="77777777" w:rsidR="002115AD" w:rsidRPr="002115AD" w:rsidRDefault="002115AD" w:rsidP="002115AD">
      <w:pPr>
        <w:ind w:right="34"/>
        <w:jc w:val="center"/>
        <w:rPr>
          <w:rFonts w:ascii="Cera Pro" w:eastAsia="Calibri" w:hAnsi="Cera Pro" w:cs="Segoe UI"/>
          <w:b/>
          <w:bCs/>
          <w:sz w:val="52"/>
          <w:szCs w:val="52"/>
          <w:lang w:eastAsia="en-GB"/>
        </w:rPr>
      </w:pPr>
      <w:r w:rsidRPr="002115AD">
        <w:rPr>
          <w:rFonts w:ascii="Cera Pro" w:eastAsia="Calibri" w:hAnsi="Cera Pro" w:cs="Segoe UI"/>
          <w:b/>
          <w:bCs/>
          <w:sz w:val="52"/>
          <w:szCs w:val="52"/>
          <w:lang w:eastAsia="en-GB"/>
        </w:rPr>
        <w:t>Thresholds, quality and changing conversations: expectation of schools and settings-</w:t>
      </w:r>
      <w:r w:rsidRPr="002115AD">
        <w:rPr>
          <w:rFonts w:ascii="Cera Pro" w:eastAsia="Calibri" w:hAnsi="Cera Pro" w:cs="Segoe UI"/>
          <w:b/>
          <w:bCs/>
          <w:sz w:val="52"/>
          <w:szCs w:val="52"/>
          <w:lang w:eastAsia="en-GB"/>
        </w:rPr>
        <w:br/>
        <w:t>Ordinarily Available Provision</w:t>
      </w:r>
    </w:p>
    <w:p w14:paraId="74A383B5" w14:textId="77777777" w:rsidR="002115AD" w:rsidRDefault="002115AD" w:rsidP="002115AD">
      <w:pPr>
        <w:ind w:right="34"/>
        <w:jc w:val="center"/>
        <w:rPr>
          <w:rFonts w:ascii="Cera Pro" w:eastAsia="Calibri" w:hAnsi="Cera Pro" w:cs="Segoe UI"/>
          <w:b/>
          <w:bCs/>
          <w:sz w:val="36"/>
          <w:szCs w:val="36"/>
          <w:lang w:eastAsia="en-GB"/>
        </w:rPr>
      </w:pPr>
    </w:p>
    <w:p w14:paraId="077EE19D" w14:textId="0F6D7162" w:rsidR="002115AD" w:rsidRPr="002115AD" w:rsidRDefault="002115AD" w:rsidP="002115AD">
      <w:pPr>
        <w:pStyle w:val="7Subhead1"/>
        <w:jc w:val="center"/>
        <w:rPr>
          <w:rFonts w:eastAsia="Calibri"/>
          <w:color w:val="181717"/>
          <w:sz w:val="40"/>
          <w:szCs w:val="36"/>
          <w:lang w:eastAsia="en-GB"/>
        </w:rPr>
      </w:pPr>
      <w:r w:rsidRPr="002115AD">
        <w:rPr>
          <w:rFonts w:eastAsia="Calibri"/>
          <w:sz w:val="40"/>
          <w:szCs w:val="36"/>
          <w:lang w:eastAsia="en-GB"/>
        </w:rPr>
        <w:t>Learning Log</w:t>
      </w:r>
    </w:p>
    <w:p w14:paraId="29A1F0B2" w14:textId="77777777" w:rsidR="002115AD" w:rsidRPr="006677DE" w:rsidRDefault="002115AD" w:rsidP="002115AD">
      <w:pPr>
        <w:pStyle w:val="Heading1"/>
        <w:rPr>
          <w:rFonts w:cs="Segoe UI"/>
          <w:color w:val="FFC000"/>
        </w:rPr>
      </w:pPr>
    </w:p>
    <w:p w14:paraId="449B9A08" w14:textId="77777777" w:rsidR="002115AD" w:rsidRPr="006677DE" w:rsidRDefault="002115AD" w:rsidP="002115AD">
      <w:pPr>
        <w:rPr>
          <w:rFonts w:cs="Segoe UI"/>
          <w:sz w:val="28"/>
          <w:szCs w:val="28"/>
        </w:rPr>
      </w:pPr>
    </w:p>
    <w:p w14:paraId="2070F5AE" w14:textId="77777777" w:rsidR="002115AD" w:rsidRPr="006677DE" w:rsidRDefault="002115AD" w:rsidP="002115AD">
      <w:pPr>
        <w:rPr>
          <w:rFonts w:cs="Segoe UI"/>
          <w:sz w:val="28"/>
          <w:szCs w:val="28"/>
        </w:rPr>
      </w:pPr>
    </w:p>
    <w:p w14:paraId="288DE6B5" w14:textId="77777777" w:rsidR="002115AD" w:rsidRPr="006677DE" w:rsidRDefault="002115AD" w:rsidP="002115AD">
      <w:pPr>
        <w:rPr>
          <w:rFonts w:cs="Segoe UI"/>
          <w:sz w:val="28"/>
          <w:szCs w:val="28"/>
        </w:rPr>
      </w:pPr>
      <w:r w:rsidRPr="006677DE">
        <w:rPr>
          <w:rFonts w:cs="Segoe UI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50D0B1E8" wp14:editId="7145EDBD">
            <wp:simplePos x="0" y="0"/>
            <wp:positionH relativeFrom="column">
              <wp:posOffset>1079500</wp:posOffset>
            </wp:positionH>
            <wp:positionV relativeFrom="paragraph">
              <wp:posOffset>4445</wp:posOffset>
            </wp:positionV>
            <wp:extent cx="3688715" cy="4512310"/>
            <wp:effectExtent l="0" t="0" r="6985" b="2540"/>
            <wp:wrapTight wrapText="bothSides">
              <wp:wrapPolygon edited="0">
                <wp:start x="0" y="0"/>
                <wp:lineTo x="0" y="21521"/>
                <wp:lineTo x="21529" y="21521"/>
                <wp:lineTo x="21529" y="0"/>
                <wp:lineTo x="0" y="0"/>
              </wp:wrapPolygon>
            </wp:wrapTight>
            <wp:docPr id="73" name="Picture 73" descr="CYP_Boy_Lapt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CYP_Boy_Lapto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8715" cy="4512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D88711" w14:textId="77777777" w:rsidR="002115AD" w:rsidRPr="006677DE" w:rsidRDefault="002115AD" w:rsidP="002115AD">
      <w:pPr>
        <w:rPr>
          <w:rFonts w:cs="Segoe UI"/>
          <w:sz w:val="28"/>
          <w:szCs w:val="28"/>
        </w:rPr>
      </w:pPr>
    </w:p>
    <w:p w14:paraId="1BC284CC" w14:textId="77777777" w:rsidR="002115AD" w:rsidRPr="006677DE" w:rsidRDefault="002115AD" w:rsidP="002115AD">
      <w:pPr>
        <w:rPr>
          <w:rFonts w:cs="Segoe UI"/>
          <w:sz w:val="28"/>
          <w:szCs w:val="28"/>
        </w:rPr>
      </w:pPr>
    </w:p>
    <w:p w14:paraId="106D55FC" w14:textId="77777777" w:rsidR="002115AD" w:rsidRPr="006677DE" w:rsidRDefault="002115AD" w:rsidP="002115AD">
      <w:pPr>
        <w:rPr>
          <w:rFonts w:cs="Segoe UI"/>
          <w:sz w:val="28"/>
          <w:szCs w:val="28"/>
        </w:rPr>
      </w:pPr>
    </w:p>
    <w:p w14:paraId="4D887026" w14:textId="77777777" w:rsidR="002115AD" w:rsidRPr="006677DE" w:rsidRDefault="002115AD" w:rsidP="002115AD">
      <w:pPr>
        <w:rPr>
          <w:rFonts w:cs="Segoe UI"/>
          <w:sz w:val="28"/>
          <w:szCs w:val="28"/>
        </w:rPr>
      </w:pPr>
    </w:p>
    <w:p w14:paraId="06434636" w14:textId="77777777" w:rsidR="002115AD" w:rsidRPr="006677DE" w:rsidRDefault="002115AD" w:rsidP="002115AD">
      <w:pPr>
        <w:rPr>
          <w:rFonts w:cs="Segoe UI"/>
          <w:sz w:val="28"/>
          <w:szCs w:val="28"/>
        </w:rPr>
      </w:pPr>
    </w:p>
    <w:p w14:paraId="5DE94860" w14:textId="77777777" w:rsidR="002115AD" w:rsidRPr="006677DE" w:rsidRDefault="002115AD" w:rsidP="002115AD">
      <w:pPr>
        <w:rPr>
          <w:rFonts w:cs="Segoe UI"/>
          <w:sz w:val="28"/>
          <w:szCs w:val="28"/>
        </w:rPr>
      </w:pPr>
    </w:p>
    <w:p w14:paraId="598A8502" w14:textId="77777777" w:rsidR="002115AD" w:rsidRPr="006677DE" w:rsidRDefault="002115AD" w:rsidP="002115AD">
      <w:pPr>
        <w:rPr>
          <w:rFonts w:cs="Segoe UI"/>
          <w:sz w:val="28"/>
          <w:szCs w:val="28"/>
        </w:rPr>
      </w:pPr>
    </w:p>
    <w:p w14:paraId="321D7A6A" w14:textId="77777777" w:rsidR="002115AD" w:rsidRPr="006677DE" w:rsidRDefault="002115AD" w:rsidP="002115AD">
      <w:pPr>
        <w:rPr>
          <w:rFonts w:cs="Segoe UI"/>
          <w:sz w:val="28"/>
          <w:szCs w:val="28"/>
        </w:rPr>
      </w:pPr>
    </w:p>
    <w:p w14:paraId="2FEE026F" w14:textId="77777777" w:rsidR="002115AD" w:rsidRPr="006677DE" w:rsidRDefault="002115AD" w:rsidP="002115AD">
      <w:pPr>
        <w:rPr>
          <w:rFonts w:cs="Segoe UI"/>
          <w:sz w:val="28"/>
          <w:szCs w:val="28"/>
        </w:rPr>
      </w:pPr>
    </w:p>
    <w:p w14:paraId="58E03291" w14:textId="77777777" w:rsidR="002115AD" w:rsidRPr="006677DE" w:rsidRDefault="002115AD" w:rsidP="002115AD">
      <w:pPr>
        <w:rPr>
          <w:rFonts w:cs="Segoe UI"/>
          <w:sz w:val="28"/>
          <w:szCs w:val="28"/>
        </w:rPr>
      </w:pPr>
    </w:p>
    <w:p w14:paraId="2C00C124" w14:textId="77777777" w:rsidR="002115AD" w:rsidRPr="006677DE" w:rsidRDefault="002115AD" w:rsidP="002115AD">
      <w:pPr>
        <w:rPr>
          <w:rFonts w:cs="Segoe UI"/>
          <w:sz w:val="28"/>
          <w:szCs w:val="28"/>
        </w:rPr>
      </w:pPr>
    </w:p>
    <w:p w14:paraId="3B2E10B0" w14:textId="5651A5FF" w:rsidR="002115AD" w:rsidRDefault="002115AD" w:rsidP="002115AD">
      <w:pPr>
        <w:spacing w:after="160" w:line="259" w:lineRule="auto"/>
        <w:rPr>
          <w:rFonts w:eastAsia="Calibri" w:cs="Segoe UI"/>
          <w:b/>
          <w:color w:val="16A4A9"/>
          <w:u w:val="single"/>
          <w:lang w:eastAsia="en-GB"/>
        </w:rPr>
      </w:pPr>
      <w:r>
        <w:rPr>
          <w:rFonts w:eastAsia="Calibri" w:cs="Segoe UI"/>
          <w:b/>
          <w:color w:val="16A4A9"/>
          <w:u w:val="single"/>
          <w:lang w:eastAsia="en-GB"/>
        </w:rPr>
        <w:br w:type="page"/>
      </w:r>
    </w:p>
    <w:p w14:paraId="419CC69E" w14:textId="77777777" w:rsidR="002115AD" w:rsidRDefault="002115AD" w:rsidP="002115AD">
      <w:pPr>
        <w:ind w:right="34"/>
      </w:pPr>
    </w:p>
    <w:p w14:paraId="367C674D" w14:textId="77777777" w:rsidR="002115AD" w:rsidRDefault="002115AD" w:rsidP="002115AD">
      <w:pPr>
        <w:ind w:right="34"/>
        <w:sectPr w:rsidR="002115AD">
          <w:headerReference w:type="default" r:id="rId9"/>
          <w:footerReference w:type="default" r:id="rId10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A74B31C" w14:textId="77777777" w:rsidR="002115AD" w:rsidRPr="001764BE" w:rsidRDefault="002115AD" w:rsidP="002115AD">
      <w:pPr>
        <w:pStyle w:val="8Subhead2"/>
        <w:rPr>
          <w:lang w:eastAsia="en-GB"/>
        </w:rPr>
      </w:pPr>
      <w:bookmarkStart w:id="1" w:name="_Introduction"/>
      <w:bookmarkEnd w:id="1"/>
      <w:r w:rsidRPr="005F1E46">
        <w:rPr>
          <w:lang w:eastAsia="en-GB"/>
        </w:rPr>
        <w:lastRenderedPageBreak/>
        <w:t>Introduction</w:t>
      </w:r>
    </w:p>
    <w:p w14:paraId="3A07E814" w14:textId="77777777" w:rsidR="002115AD" w:rsidRPr="005F1E46" w:rsidRDefault="002115AD" w:rsidP="002115AD">
      <w:pPr>
        <w:ind w:right="34"/>
        <w:rPr>
          <w:rFonts w:eastAsia="Calibri" w:cs="Segoe UI"/>
          <w:b/>
          <w:color w:val="16A4A9"/>
          <w:u w:val="single"/>
          <w:lang w:eastAsia="en-GB"/>
        </w:rPr>
      </w:pPr>
    </w:p>
    <w:p w14:paraId="5C5F15DD" w14:textId="77777777" w:rsidR="002115AD" w:rsidRDefault="002115AD" w:rsidP="002115AD">
      <w:pPr>
        <w:pStyle w:val="1Body"/>
        <w:rPr>
          <w:rFonts w:cs="Segoe UI"/>
          <w:szCs w:val="22"/>
        </w:rPr>
      </w:pPr>
      <w:r w:rsidRPr="00D65B08">
        <w:rPr>
          <w:rFonts w:cs="Segoe UI"/>
          <w:szCs w:val="22"/>
        </w:rPr>
        <w:t xml:space="preserve">While all local areas must adhere to the </w:t>
      </w:r>
      <w:hyperlink r:id="rId11" w:history="1">
        <w:r w:rsidRPr="00D65B08">
          <w:rPr>
            <w:rStyle w:val="Hyperlink"/>
            <w:rFonts w:cs="Segoe UI"/>
            <w:szCs w:val="22"/>
          </w:rPr>
          <w:t>SEND Code of Practice</w:t>
        </w:r>
      </w:hyperlink>
      <w:r w:rsidRPr="00D65B08">
        <w:rPr>
          <w:rFonts w:cs="Segoe UI"/>
          <w:szCs w:val="22"/>
        </w:rPr>
        <w:t>, approaches</w:t>
      </w:r>
      <w:r>
        <w:rPr>
          <w:rFonts w:cs="Segoe UI"/>
          <w:szCs w:val="22"/>
        </w:rPr>
        <w:t xml:space="preserve"> are likely to differ between area.</w:t>
      </w:r>
    </w:p>
    <w:p w14:paraId="46D6ADE1" w14:textId="77777777" w:rsidR="002115AD" w:rsidRDefault="002115AD" w:rsidP="002115AD">
      <w:pPr>
        <w:pStyle w:val="1Body"/>
      </w:pPr>
      <w:r w:rsidRPr="005F1E46">
        <w:t>Throughout this e-learning module, you will be prompted to use this Learning Log to</w:t>
      </w:r>
      <w:r>
        <w:t xml:space="preserve"> find out about and</w:t>
      </w:r>
      <w:r w:rsidRPr="005F1E46">
        <w:t xml:space="preserve"> reflect on </w:t>
      </w:r>
      <w:r>
        <w:t xml:space="preserve">protocol and </w:t>
      </w:r>
      <w:r w:rsidRPr="005F1E46">
        <w:t>practice in your local area, as well as completing activities. You may wish to use this to note down other thoughts as you go through the e-learning, as it will be a useful resource for conversations with colleagues about strengthening local processes</w:t>
      </w:r>
      <w:r>
        <w:t>.</w:t>
      </w:r>
    </w:p>
    <w:p w14:paraId="34D96E79" w14:textId="77777777" w:rsidR="002115AD" w:rsidRPr="005F1E46" w:rsidRDefault="002115AD" w:rsidP="002115AD">
      <w:pPr>
        <w:rPr>
          <w:rFonts w:cs="Segoe UI"/>
          <w:szCs w:val="22"/>
        </w:rPr>
      </w:pPr>
    </w:p>
    <w:p w14:paraId="146FFAB7" w14:textId="77777777" w:rsidR="002115AD" w:rsidRDefault="002115AD" w:rsidP="002115AD">
      <w:pPr>
        <w:ind w:right="34"/>
        <w:rPr>
          <w:rFonts w:eastAsia="Calibri" w:cs="Segoe UI"/>
          <w:b/>
          <w:color w:val="16A4A9"/>
          <w:szCs w:val="22"/>
          <w:u w:val="single"/>
          <w:lang w:eastAsia="en-GB"/>
        </w:rPr>
      </w:pPr>
    </w:p>
    <w:p w14:paraId="26F20165" w14:textId="77777777" w:rsidR="002115AD" w:rsidRDefault="002115AD" w:rsidP="002115AD">
      <w:pPr>
        <w:spacing w:after="160" w:line="259" w:lineRule="auto"/>
        <w:rPr>
          <w:rFonts w:eastAsia="Calibri" w:cs="Segoe UI"/>
          <w:b/>
          <w:color w:val="16A4A9"/>
          <w:szCs w:val="22"/>
          <w:u w:val="single"/>
          <w:lang w:eastAsia="en-GB"/>
        </w:rPr>
      </w:pPr>
      <w:r>
        <w:rPr>
          <w:rFonts w:eastAsia="Calibri" w:cs="Segoe UI"/>
          <w:b/>
          <w:color w:val="16A4A9"/>
          <w:szCs w:val="22"/>
          <w:u w:val="single"/>
          <w:lang w:eastAsia="en-GB"/>
        </w:rPr>
        <w:t>Key terminology</w:t>
      </w:r>
    </w:p>
    <w:p w14:paraId="2D2C3B09" w14:textId="77777777" w:rsidR="002115AD" w:rsidRDefault="002115AD" w:rsidP="002115AD">
      <w:pPr>
        <w:pStyle w:val="1Body"/>
      </w:pPr>
      <w:r w:rsidRPr="006140F6">
        <w:t>Some acronyms are used throughout this Learning Log.</w:t>
      </w:r>
    </w:p>
    <w:p w14:paraId="1FB957C6" w14:textId="4C396793" w:rsidR="002115AD" w:rsidRDefault="002115AD" w:rsidP="002115AD">
      <w:pPr>
        <w:pStyle w:val="3SpaceBullet"/>
        <w:rPr>
          <w:lang w:eastAsia="en-GB"/>
        </w:rPr>
      </w:pPr>
      <w:r>
        <w:rPr>
          <w:lang w:eastAsia="en-GB"/>
        </w:rPr>
        <w:t>OAP: Ordinarily Available Provision</w:t>
      </w:r>
    </w:p>
    <w:p w14:paraId="14E19CB7" w14:textId="7A9ACD0D" w:rsidR="002115AD" w:rsidRPr="001476AE" w:rsidRDefault="002115AD" w:rsidP="002115AD">
      <w:pPr>
        <w:pStyle w:val="3SpaceBullet"/>
        <w:rPr>
          <w:lang w:eastAsia="en-GB"/>
        </w:rPr>
      </w:pPr>
      <w:r w:rsidRPr="001476AE">
        <w:rPr>
          <w:lang w:eastAsia="en-GB"/>
        </w:rPr>
        <w:t>EHCP: Education, Health and Care Plan</w:t>
      </w:r>
    </w:p>
    <w:p w14:paraId="2E45E728" w14:textId="77777777" w:rsidR="002115AD" w:rsidRPr="001476AE" w:rsidRDefault="002115AD" w:rsidP="002115AD">
      <w:pPr>
        <w:pStyle w:val="3SpaceBullet"/>
        <w:rPr>
          <w:lang w:eastAsia="en-GB"/>
        </w:rPr>
      </w:pPr>
      <w:r w:rsidRPr="001476AE">
        <w:rPr>
          <w:lang w:eastAsia="en-GB"/>
        </w:rPr>
        <w:t>SEMH: Social, Emotional and Mental Health</w:t>
      </w:r>
    </w:p>
    <w:p w14:paraId="4AC1B8BB" w14:textId="77777777" w:rsidR="002115AD" w:rsidRPr="001476AE" w:rsidRDefault="002115AD" w:rsidP="002115AD">
      <w:pPr>
        <w:pStyle w:val="3SpaceBullet"/>
        <w:rPr>
          <w:lang w:eastAsia="en-GB"/>
        </w:rPr>
      </w:pPr>
      <w:r w:rsidRPr="001476AE">
        <w:rPr>
          <w:lang w:eastAsia="en-GB"/>
        </w:rPr>
        <w:t xml:space="preserve">SEND: Special Educational Needs and Disabilities </w:t>
      </w:r>
    </w:p>
    <w:p w14:paraId="090658FE" w14:textId="77777777" w:rsidR="002115AD" w:rsidRPr="001476AE" w:rsidRDefault="002115AD" w:rsidP="002115AD">
      <w:pPr>
        <w:pStyle w:val="3SpaceBullet"/>
        <w:rPr>
          <w:color w:val="16A4A9"/>
          <w:lang w:eastAsia="en-GB"/>
        </w:rPr>
      </w:pPr>
      <w:r w:rsidRPr="001476AE">
        <w:rPr>
          <w:color w:val="16A4A9"/>
          <w:lang w:eastAsia="en-GB"/>
        </w:rPr>
        <w:br w:type="page"/>
      </w:r>
    </w:p>
    <w:p w14:paraId="660001E1" w14:textId="77777777" w:rsidR="002115AD" w:rsidRDefault="002115AD" w:rsidP="002115AD">
      <w:pPr>
        <w:pStyle w:val="Heading1"/>
        <w:rPr>
          <w:lang w:eastAsia="en-GB"/>
        </w:rPr>
      </w:pPr>
      <w:bookmarkStart w:id="2" w:name="_Module_One"/>
      <w:bookmarkStart w:id="3" w:name="_Case_studies"/>
      <w:bookmarkEnd w:id="2"/>
      <w:bookmarkEnd w:id="3"/>
    </w:p>
    <w:p w14:paraId="4F999BFE" w14:textId="4DFE517C" w:rsidR="002115AD" w:rsidRPr="005F1E46" w:rsidRDefault="002115AD" w:rsidP="002115AD">
      <w:pPr>
        <w:pStyle w:val="Heading1"/>
        <w:rPr>
          <w:b/>
          <w:lang w:eastAsia="en-GB"/>
        </w:rPr>
      </w:pPr>
      <w:r>
        <w:rPr>
          <w:lang w:eastAsia="en-GB"/>
        </w:rPr>
        <w:t>Lesson 2: Introduction</w:t>
      </w:r>
    </w:p>
    <w:p w14:paraId="53022FF8" w14:textId="77777777" w:rsidR="002115AD" w:rsidRDefault="002115AD" w:rsidP="002115AD">
      <w:bookmarkStart w:id="4" w:name="_Activity_1:_Meet"/>
      <w:bookmarkEnd w:id="4"/>
    </w:p>
    <w:p w14:paraId="15F72EFD" w14:textId="77777777" w:rsidR="002115AD" w:rsidRDefault="002115AD" w:rsidP="002115AD"/>
    <w:p w14:paraId="46D256FB" w14:textId="66EF5F8F" w:rsidR="002115AD" w:rsidRDefault="002115AD" w:rsidP="002115AD">
      <w:pPr>
        <w:pStyle w:val="Heading2"/>
      </w:pPr>
      <w:r>
        <w:t xml:space="preserve">Activity 1: </w:t>
      </w:r>
      <w:r>
        <w:t>Local Offer</w:t>
      </w:r>
    </w:p>
    <w:p w14:paraId="1FCFD1F7" w14:textId="64F6F10A" w:rsidR="002115AD" w:rsidRPr="002115AD" w:rsidRDefault="002115AD" w:rsidP="002115AD">
      <w:pPr>
        <w:rPr>
          <w:rFonts w:cs="Segoe UI"/>
          <w:szCs w:val="22"/>
        </w:rPr>
      </w:pPr>
    </w:p>
    <w:p w14:paraId="02B6C315" w14:textId="7EECD066" w:rsidR="002115AD" w:rsidRPr="002115AD" w:rsidRDefault="002115AD" w:rsidP="002115AD">
      <w:pPr>
        <w:pStyle w:val="3SpaceBullet"/>
      </w:pPr>
      <w:r w:rsidRPr="00DC655B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2BE7169" wp14:editId="5D880244">
                <wp:simplePos x="0" y="0"/>
                <wp:positionH relativeFrom="margin">
                  <wp:posOffset>196710</wp:posOffset>
                </wp:positionH>
                <wp:positionV relativeFrom="paragraph">
                  <wp:posOffset>360325</wp:posOffset>
                </wp:positionV>
                <wp:extent cx="5715000" cy="676275"/>
                <wp:effectExtent l="0" t="0" r="19050" b="28575"/>
                <wp:wrapSquare wrapText="bothSides"/>
                <wp:docPr id="10311" name="Text Box 10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3BD016" w14:textId="77777777" w:rsidR="002115AD" w:rsidRDefault="002115AD" w:rsidP="002115A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BE7169" id="_x0000_t202" coordsize="21600,21600" o:spt="202" path="m,l,21600r21600,l21600,xe">
                <v:stroke joinstyle="miter"/>
                <v:path gradientshapeok="t" o:connecttype="rect"/>
              </v:shapetype>
              <v:shape id="Text Box 10311" o:spid="_x0000_s1026" type="#_x0000_t202" style="position:absolute;left:0;text-align:left;margin-left:15.5pt;margin-top:28.35pt;width:450pt;height:53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">
                <v:textbox>
                  <w:txbxContent>
                    <w:p w14:paraId="473BD016" w14:textId="77777777" w:rsidR="002115AD" w:rsidRDefault="002115AD" w:rsidP="002115AD"/>
                  </w:txbxContent>
                </v:textbox>
                <w10:wrap type="square" anchorx="margin"/>
              </v:shape>
            </w:pict>
          </mc:Fallback>
        </mc:AlternateContent>
      </w:r>
      <w:r w:rsidRPr="002115AD">
        <w:t xml:space="preserve">Does your local area have a local offer? </w:t>
      </w:r>
    </w:p>
    <w:p w14:paraId="3866A1A5" w14:textId="1D3F3D34" w:rsidR="002115AD" w:rsidRPr="002115AD" w:rsidRDefault="002115AD" w:rsidP="002115AD">
      <w:pPr>
        <w:pStyle w:val="3SpaceBullet"/>
      </w:pPr>
      <w:r w:rsidRPr="002115AD">
        <w:t>Do you use it? If so, in what circumstances?</w:t>
      </w:r>
    </w:p>
    <w:p w14:paraId="080B2AD7" w14:textId="318BE9EF" w:rsidR="002115AD" w:rsidRPr="002115AD" w:rsidRDefault="002115AD" w:rsidP="002115AD">
      <w:pPr>
        <w:rPr>
          <w:rFonts w:cs="Segoe UI"/>
          <w:szCs w:val="22"/>
        </w:rPr>
      </w:pPr>
      <w:r w:rsidRPr="005F1E46">
        <w:rPr>
          <w:rFonts w:cs="Segoe UI"/>
          <w:noProof/>
          <w:szCs w:val="22"/>
          <w:lang w:val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E39E22C" wp14:editId="75E8EACA">
                <wp:simplePos x="0" y="0"/>
                <wp:positionH relativeFrom="margin">
                  <wp:posOffset>256087</wp:posOffset>
                </wp:positionH>
                <wp:positionV relativeFrom="paragraph">
                  <wp:posOffset>374922</wp:posOffset>
                </wp:positionV>
                <wp:extent cx="5715000" cy="676275"/>
                <wp:effectExtent l="0" t="0" r="19050" b="28575"/>
                <wp:wrapSquare wrapText="bothSides"/>
                <wp:docPr id="10312" name="Text Box 10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05876C" w14:textId="77777777" w:rsidR="002115AD" w:rsidRDefault="002115AD" w:rsidP="002115A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39E22C" id="Text Box 10312" o:spid="_x0000_s1027" type="#_x0000_t202" style="position:absolute;margin-left:20.15pt;margin-top:29.5pt;width:450pt;height:53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">
                <v:textbox>
                  <w:txbxContent>
                    <w:p w14:paraId="1E05876C" w14:textId="77777777" w:rsidR="002115AD" w:rsidRDefault="002115AD" w:rsidP="002115AD"/>
                  </w:txbxContent>
                </v:textbox>
                <w10:wrap type="square" anchorx="margin"/>
              </v:shape>
            </w:pict>
          </mc:Fallback>
        </mc:AlternateContent>
      </w:r>
    </w:p>
    <w:p w14:paraId="2F7727E3" w14:textId="72E0B4FB" w:rsidR="002115AD" w:rsidRDefault="002115AD" w:rsidP="002115AD">
      <w:pPr>
        <w:rPr>
          <w:rFonts w:cs="Segoe UI"/>
          <w:color w:val="16A4A9"/>
          <w:szCs w:val="22"/>
          <w:u w:val="single"/>
        </w:rPr>
      </w:pPr>
    </w:p>
    <w:p w14:paraId="6F121595" w14:textId="77777777" w:rsidR="002115AD" w:rsidRPr="002115AD" w:rsidRDefault="002115AD" w:rsidP="002115AD"/>
    <w:p w14:paraId="5157884C" w14:textId="5F998F15" w:rsidR="002115AD" w:rsidRPr="005161E6" w:rsidRDefault="002115AD" w:rsidP="002115AD">
      <w:pPr>
        <w:pStyle w:val="Heading2"/>
      </w:pPr>
      <w:r w:rsidRPr="005161E6">
        <w:t xml:space="preserve">Activity </w:t>
      </w:r>
      <w:r>
        <w:t>2</w:t>
      </w:r>
      <w:r w:rsidRPr="005161E6">
        <w:t xml:space="preserve">: </w:t>
      </w:r>
      <w:r>
        <w:t>What does the Code say?</w:t>
      </w:r>
      <w:r w:rsidRPr="005161E6">
        <w:t xml:space="preserve"> </w:t>
      </w:r>
    </w:p>
    <w:p w14:paraId="2614B722" w14:textId="77777777" w:rsidR="002115AD" w:rsidRPr="006677DE" w:rsidRDefault="002115AD" w:rsidP="002115AD">
      <w:pPr>
        <w:rPr>
          <w:rFonts w:cs="Segoe UI"/>
        </w:rPr>
      </w:pPr>
    </w:p>
    <w:p w14:paraId="22F68065" w14:textId="6F4DB608" w:rsidR="002115AD" w:rsidRDefault="002115AD" w:rsidP="002115AD">
      <w:pPr>
        <w:pStyle w:val="1Body"/>
      </w:pPr>
      <w:r w:rsidRPr="002115AD">
        <w:t xml:space="preserve">4.14 Local authorities and their partner bodies and agencies </w:t>
      </w:r>
      <w:r w:rsidRPr="002115AD">
        <w:rPr>
          <w:b/>
          <w:bCs/>
        </w:rPr>
        <w:t xml:space="preserve">must </w:t>
      </w:r>
      <w:r w:rsidRPr="002115AD">
        <w:t>co-operate with each other in the development and review of the Local Offer. This is essential so that the Local Offer provides a comprehensive, transparent and accessible picture of the range of services available.</w:t>
      </w:r>
    </w:p>
    <w:p w14:paraId="6CA1FF93" w14:textId="2207DEAE" w:rsidR="002115AD" w:rsidRPr="002115AD" w:rsidRDefault="002115AD" w:rsidP="002115AD">
      <w:pPr>
        <w:pStyle w:val="1Body"/>
      </w:pPr>
      <w:r w:rsidRPr="002115AD">
        <w:t>4.16 The local authority should engage with the providers of relevant early years education,</w:t>
      </w:r>
      <w:r>
        <w:t xml:space="preserve"> </w:t>
      </w:r>
      <w:r w:rsidRPr="002115AD">
        <w:t xml:space="preserve">particularly those in receipt of early education funding. </w:t>
      </w:r>
    </w:p>
    <w:p w14:paraId="7517008B" w14:textId="77777777" w:rsidR="002115AD" w:rsidRDefault="002115AD" w:rsidP="002115AD">
      <w:pPr>
        <w:ind w:left="720" w:right="34"/>
        <w:rPr>
          <w:rFonts w:eastAsia="Calibri" w:cs="Segoe UI"/>
          <w:szCs w:val="22"/>
          <w:lang w:eastAsia="en-GB"/>
        </w:rPr>
      </w:pPr>
    </w:p>
    <w:p w14:paraId="3FF5C9F6" w14:textId="5B58B4A5" w:rsidR="002115AD" w:rsidRPr="002115AD" w:rsidRDefault="002115AD" w:rsidP="002115AD">
      <w:pPr>
        <w:pStyle w:val="3SpaceBullet"/>
        <w:rPr>
          <w:lang w:eastAsia="en-GB"/>
        </w:rPr>
      </w:pPr>
      <w:r w:rsidRPr="002115AD">
        <w:rPr>
          <w:lang w:eastAsia="en-GB"/>
        </w:rPr>
        <w:t>What do these mean for the Ordinarily Available Provision?</w:t>
      </w:r>
    </w:p>
    <w:p w14:paraId="01F93EB4" w14:textId="02A0D666" w:rsidR="002115AD" w:rsidRPr="005F1E46" w:rsidRDefault="002115AD" w:rsidP="002115AD">
      <w:pPr>
        <w:ind w:right="34"/>
        <w:rPr>
          <w:rFonts w:eastAsia="Calibri" w:cs="Segoe UI"/>
          <w:szCs w:val="22"/>
          <w:lang w:eastAsia="en-GB"/>
        </w:rPr>
      </w:pPr>
      <w:r w:rsidRPr="005F1E46">
        <w:rPr>
          <w:rFonts w:cs="Segoe UI"/>
          <w:noProof/>
          <w:szCs w:val="22"/>
          <w:lang w:val="en-US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4A4BAEE8" wp14:editId="5481C9C7">
                <wp:simplePos x="0" y="0"/>
                <wp:positionH relativeFrom="margin">
                  <wp:align>right</wp:align>
                </wp:positionH>
                <wp:positionV relativeFrom="paragraph">
                  <wp:posOffset>295910</wp:posOffset>
                </wp:positionV>
                <wp:extent cx="5715000" cy="676275"/>
                <wp:effectExtent l="0" t="0" r="19050" b="28575"/>
                <wp:wrapSquare wrapText="bothSides"/>
                <wp:docPr id="225" name="Text Box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9C73D3" w14:textId="77777777" w:rsidR="002115AD" w:rsidRDefault="002115AD" w:rsidP="002115A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4BAEE8" id="Text Box 225" o:spid="_x0000_s1028" type="#_x0000_t202" style="position:absolute;margin-left:398.8pt;margin-top:23.3pt;width:450pt;height:53.25pt;z-index:25167052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">
                <v:textbox>
                  <w:txbxContent>
                    <w:p w14:paraId="2E9C73D3" w14:textId="77777777" w:rsidR="002115AD" w:rsidRDefault="002115AD" w:rsidP="002115AD"/>
                  </w:txbxContent>
                </v:textbox>
                <w10:wrap type="square" anchorx="margin"/>
              </v:shape>
            </w:pict>
          </mc:Fallback>
        </mc:AlternateContent>
      </w:r>
    </w:p>
    <w:p w14:paraId="51E731AB" w14:textId="77777777" w:rsidR="002115AD" w:rsidRPr="005F1E46" w:rsidRDefault="002115AD" w:rsidP="002115AD">
      <w:pPr>
        <w:rPr>
          <w:rFonts w:cs="Segoe UI"/>
          <w:i/>
          <w:szCs w:val="22"/>
          <w:lang w:val="en-US"/>
        </w:rPr>
      </w:pPr>
    </w:p>
    <w:p w14:paraId="09442900" w14:textId="77777777" w:rsidR="002115AD" w:rsidRDefault="002115AD" w:rsidP="002115AD"/>
    <w:p w14:paraId="16E58E97" w14:textId="77777777" w:rsidR="002115AD" w:rsidRDefault="002115AD" w:rsidP="002115AD">
      <w:pPr>
        <w:rPr>
          <w:rFonts w:cs="Segoe UI"/>
          <w:b/>
          <w:color w:val="16A4A9"/>
          <w:szCs w:val="22"/>
        </w:rPr>
      </w:pPr>
    </w:p>
    <w:p w14:paraId="1789AF4C" w14:textId="77777777" w:rsidR="002115AD" w:rsidRDefault="002115AD" w:rsidP="002115AD">
      <w:pPr>
        <w:pStyle w:val="Heading2"/>
      </w:pPr>
      <w:bookmarkStart w:id="5" w:name="_Activity_4:_Behaviour"/>
      <w:bookmarkEnd w:id="5"/>
    </w:p>
    <w:p w14:paraId="38DB3BEA" w14:textId="77777777" w:rsidR="002115AD" w:rsidRDefault="002115AD" w:rsidP="002115AD">
      <w:pPr>
        <w:pStyle w:val="1Body"/>
      </w:pPr>
    </w:p>
    <w:p w14:paraId="697D1D51" w14:textId="19ED3F41" w:rsidR="002115AD" w:rsidRPr="00C16BE5" w:rsidRDefault="002115AD" w:rsidP="002115AD">
      <w:pPr>
        <w:rPr>
          <w:rFonts w:cs="Segoe UI"/>
          <w:noProof/>
          <w:szCs w:val="22"/>
          <w:lang w:val="en-US"/>
        </w:rPr>
      </w:pPr>
      <w:bookmarkStart w:id="6" w:name="_Activity_9:_Falling"/>
      <w:bookmarkStart w:id="7" w:name="_Activity_10:_Back"/>
      <w:bookmarkStart w:id="8" w:name="_Module_Two"/>
      <w:bookmarkEnd w:id="6"/>
      <w:bookmarkEnd w:id="7"/>
      <w:bookmarkEnd w:id="8"/>
    </w:p>
    <w:p w14:paraId="7FDAA309" w14:textId="2DD8B247" w:rsidR="002115AD" w:rsidRDefault="002115AD" w:rsidP="002115AD">
      <w:pPr>
        <w:pStyle w:val="Heading1"/>
        <w:rPr>
          <w:lang w:eastAsia="en-GB"/>
        </w:rPr>
      </w:pPr>
      <w:r>
        <w:rPr>
          <w:lang w:eastAsia="en-GB"/>
        </w:rPr>
        <w:lastRenderedPageBreak/>
        <w:t>Lesson</w:t>
      </w:r>
      <w:r w:rsidRPr="005F1E46">
        <w:rPr>
          <w:lang w:eastAsia="en-GB"/>
        </w:rPr>
        <w:t xml:space="preserve"> </w:t>
      </w:r>
      <w:r>
        <w:rPr>
          <w:lang w:eastAsia="en-GB"/>
        </w:rPr>
        <w:t xml:space="preserve">Three: </w:t>
      </w:r>
      <w:r>
        <w:rPr>
          <w:lang w:eastAsia="en-GB"/>
        </w:rPr>
        <w:t>Background Information</w:t>
      </w:r>
    </w:p>
    <w:p w14:paraId="01AD7EB8" w14:textId="77777777" w:rsidR="002115AD" w:rsidRDefault="002115AD" w:rsidP="002115AD">
      <w:pPr>
        <w:rPr>
          <w:lang w:eastAsia="en-GB"/>
        </w:rPr>
      </w:pPr>
    </w:p>
    <w:p w14:paraId="5AE10888" w14:textId="6F6F8332" w:rsidR="002115AD" w:rsidRDefault="002115AD" w:rsidP="002115AD">
      <w:pPr>
        <w:pStyle w:val="Heading2"/>
      </w:pPr>
      <w:r w:rsidRPr="005F1E46">
        <w:t xml:space="preserve">Activity </w:t>
      </w:r>
      <w:r>
        <w:t>1</w:t>
      </w:r>
      <w:r w:rsidRPr="005F1E46">
        <w:t>:</w:t>
      </w:r>
      <w:r>
        <w:t xml:space="preserve"> </w:t>
      </w:r>
      <w:r>
        <w:t>Dynamic nature of levels of intervention</w:t>
      </w:r>
    </w:p>
    <w:p w14:paraId="213F80DE" w14:textId="77777777" w:rsidR="002115AD" w:rsidRPr="002115AD" w:rsidRDefault="002115AD" w:rsidP="002115AD">
      <w:pPr>
        <w:pStyle w:val="1Body"/>
      </w:pPr>
      <w:r w:rsidRPr="002115AD">
        <w:t xml:space="preserve">In your </w:t>
      </w:r>
      <w:r w:rsidRPr="002115AD">
        <w:rPr>
          <w:b/>
          <w:bCs/>
        </w:rPr>
        <w:t xml:space="preserve">Learning Log, </w:t>
      </w:r>
      <w:r w:rsidRPr="002115AD">
        <w:t>reflect what the potential impacts on the different levels of intervention would be if:</w:t>
      </w:r>
    </w:p>
    <w:p w14:paraId="1C3F7D86" w14:textId="638E5ABC" w:rsidR="002115AD" w:rsidRPr="002115AD" w:rsidRDefault="002115AD" w:rsidP="002115AD">
      <w:pPr>
        <w:pStyle w:val="3SpaceBullet"/>
      </w:pPr>
      <w:r w:rsidRPr="00274AB1">
        <w:rPr>
          <w:rFonts w:cs="Segoe UI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34A8D0A" wp14:editId="3DB7D28B">
                <wp:simplePos x="0" y="0"/>
                <wp:positionH relativeFrom="margin">
                  <wp:posOffset>-61026</wp:posOffset>
                </wp:positionH>
                <wp:positionV relativeFrom="paragraph">
                  <wp:posOffset>332963</wp:posOffset>
                </wp:positionV>
                <wp:extent cx="5715000" cy="584200"/>
                <wp:effectExtent l="0" t="0" r="19050" b="25400"/>
                <wp:wrapSquare wrapText="bothSides"/>
                <wp:docPr id="245" name="Text Box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58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35ABD8" w14:textId="77777777" w:rsidR="002115AD" w:rsidRDefault="002115AD" w:rsidP="002115A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4A8D0A" id="Text Box 245" o:spid="_x0000_s1029" type="#_x0000_t202" style="position:absolute;left:0;text-align:left;margin-left:-4.8pt;margin-top:26.2pt;width:450pt;height:46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">
                <v:textbox>
                  <w:txbxContent>
                    <w:p w14:paraId="1635ABD8" w14:textId="77777777" w:rsidR="002115AD" w:rsidRDefault="002115AD" w:rsidP="002115AD"/>
                  </w:txbxContent>
                </v:textbox>
                <w10:wrap type="square" anchorx="margin"/>
              </v:shape>
            </w:pict>
          </mc:Fallback>
        </mc:AlternateContent>
      </w:r>
      <w:r w:rsidRPr="002115AD">
        <w:t>There was a rise in universal services?</w:t>
      </w:r>
    </w:p>
    <w:p w14:paraId="4ABF2BFC" w14:textId="4E5A4923" w:rsidR="002115AD" w:rsidRPr="002115AD" w:rsidRDefault="002115AD" w:rsidP="002115AD">
      <w:pPr>
        <w:pStyle w:val="3SpaceBullet"/>
      </w:pPr>
      <w:r w:rsidRPr="002115AD">
        <w:t xml:space="preserve">There was a reduction in targeted services? </w:t>
      </w:r>
    </w:p>
    <w:p w14:paraId="5EEE869A" w14:textId="2BE43035" w:rsidR="002115AD" w:rsidRPr="008C19CD" w:rsidRDefault="002115AD" w:rsidP="002115AD">
      <w:pPr>
        <w:rPr>
          <w:lang w:eastAsia="en-GB"/>
        </w:rPr>
      </w:pPr>
      <w:r w:rsidRPr="00274AB1">
        <w:rPr>
          <w:rFonts w:cs="Segoe UI"/>
          <w:noProof/>
          <w:szCs w:val="22"/>
          <w:lang w:val="en-US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01AEAED5" wp14:editId="712B9D84">
                <wp:simplePos x="0" y="0"/>
                <wp:positionH relativeFrom="margin">
                  <wp:posOffset>-64548</wp:posOffset>
                </wp:positionH>
                <wp:positionV relativeFrom="paragraph">
                  <wp:posOffset>64102</wp:posOffset>
                </wp:positionV>
                <wp:extent cx="5715000" cy="584200"/>
                <wp:effectExtent l="0" t="0" r="19050" b="25400"/>
                <wp:wrapSquare wrapText="bothSides"/>
                <wp:docPr id="247" name="Text Box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58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2B1496" w14:textId="77777777" w:rsidR="002115AD" w:rsidRDefault="002115AD" w:rsidP="002115A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AEAED5" id="Text Box 247" o:spid="_x0000_s1030" type="#_x0000_t202" style="position:absolute;margin-left:-5.1pt;margin-top:5.05pt;width:450pt;height:46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">
                <v:textbox>
                  <w:txbxContent>
                    <w:p w14:paraId="4E2B1496" w14:textId="77777777" w:rsidR="002115AD" w:rsidRDefault="002115AD" w:rsidP="002115AD"/>
                  </w:txbxContent>
                </v:textbox>
                <w10:wrap type="square" anchorx="margin"/>
              </v:shape>
            </w:pict>
          </mc:Fallback>
        </mc:AlternateContent>
      </w:r>
    </w:p>
    <w:p w14:paraId="7FAEB542" w14:textId="75E55EA5" w:rsidR="002115AD" w:rsidRPr="005F1E46" w:rsidRDefault="002115AD" w:rsidP="002115AD">
      <w:pPr>
        <w:ind w:right="34"/>
        <w:rPr>
          <w:rFonts w:eastAsia="Calibri" w:cs="Segoe UI"/>
          <w:b/>
          <w:color w:val="16A4A9"/>
          <w:szCs w:val="22"/>
          <w:u w:val="single"/>
          <w:lang w:eastAsia="en-GB"/>
        </w:rPr>
      </w:pPr>
    </w:p>
    <w:p w14:paraId="6C6C93B8" w14:textId="29B398F2" w:rsidR="002115AD" w:rsidRDefault="002115AD" w:rsidP="002115AD">
      <w:pPr>
        <w:pStyle w:val="Heading2"/>
      </w:pPr>
      <w:bookmarkStart w:id="9" w:name="_Activity_1:_Referring"/>
      <w:bookmarkEnd w:id="9"/>
      <w:r>
        <w:t xml:space="preserve">Activity 2: </w:t>
      </w:r>
      <w:r>
        <w:t>Levels of interventions</w:t>
      </w:r>
    </w:p>
    <w:p w14:paraId="1C6BE5AB" w14:textId="77777777" w:rsidR="002115AD" w:rsidRDefault="002115AD" w:rsidP="002115AD">
      <w:pPr>
        <w:rPr>
          <w:rFonts w:cs="Segoe UI"/>
          <w:color w:val="000000" w:themeColor="text1"/>
          <w:kern w:val="24"/>
          <w:szCs w:val="22"/>
        </w:rPr>
      </w:pPr>
    </w:p>
    <w:p w14:paraId="7E5D19E7" w14:textId="0BB37FFB" w:rsidR="002115AD" w:rsidRDefault="002115AD" w:rsidP="002115AD">
      <w:pPr>
        <w:pStyle w:val="1Body"/>
      </w:pPr>
      <w:r>
        <w:t>Referring back to slide 20</w:t>
      </w:r>
    </w:p>
    <w:p w14:paraId="0078E218" w14:textId="77777777" w:rsidR="002115AD" w:rsidRDefault="002115AD" w:rsidP="002115AD">
      <w:pPr>
        <w:ind w:left="720"/>
        <w:rPr>
          <w:rFonts w:cs="Segoe UI"/>
          <w:szCs w:val="22"/>
        </w:rPr>
      </w:pPr>
    </w:p>
    <w:p w14:paraId="673BE6B0" w14:textId="67341839" w:rsidR="002115AD" w:rsidRPr="002115AD" w:rsidRDefault="002115AD" w:rsidP="002115AD">
      <w:pPr>
        <w:pStyle w:val="3SpaceBullet"/>
      </w:pPr>
      <w:r w:rsidRPr="002115AD">
        <w:t xml:space="preserve">How do you think </w:t>
      </w:r>
      <w:r>
        <w:t>the loss of targeted support</w:t>
      </w:r>
      <w:r w:rsidRPr="002115AD">
        <w:t xml:space="preserve"> has impacted the number of EHCPs issued over the years? </w:t>
      </w:r>
    </w:p>
    <w:p w14:paraId="0041850C" w14:textId="00956296" w:rsidR="002115AD" w:rsidRDefault="002115AD" w:rsidP="002115AD">
      <w:pPr>
        <w:rPr>
          <w:rFonts w:cs="Segoe UI"/>
          <w:szCs w:val="22"/>
        </w:rPr>
      </w:pPr>
      <w:r w:rsidRPr="00274AB1">
        <w:rPr>
          <w:rFonts w:cs="Segoe UI"/>
          <w:noProof/>
          <w:szCs w:val="22"/>
          <w:lang w:val="en-US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60BD4DF" wp14:editId="63D2C948">
                <wp:simplePos x="0" y="0"/>
                <wp:positionH relativeFrom="margin">
                  <wp:posOffset>-5171</wp:posOffset>
                </wp:positionH>
                <wp:positionV relativeFrom="paragraph">
                  <wp:posOffset>90904</wp:posOffset>
                </wp:positionV>
                <wp:extent cx="5715000" cy="584200"/>
                <wp:effectExtent l="0" t="0" r="19050" b="25400"/>
                <wp:wrapSquare wrapText="bothSides"/>
                <wp:docPr id="248" name="Text Box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58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92E8CE" w14:textId="77777777" w:rsidR="002115AD" w:rsidRDefault="002115AD" w:rsidP="002115A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0BD4DF" id="Text Box 248" o:spid="_x0000_s1031" type="#_x0000_t202" style="position:absolute;margin-left:-.4pt;margin-top:7.15pt;width:450pt;height:46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">
                <v:textbox>
                  <w:txbxContent>
                    <w:p w14:paraId="5192E8CE" w14:textId="77777777" w:rsidR="002115AD" w:rsidRDefault="002115AD" w:rsidP="002115AD"/>
                  </w:txbxContent>
                </v:textbox>
                <w10:wrap type="square" anchorx="margin"/>
              </v:shape>
            </w:pict>
          </mc:Fallback>
        </mc:AlternateContent>
      </w:r>
    </w:p>
    <w:p w14:paraId="54B7B0B9" w14:textId="1C3350CD" w:rsidR="002115AD" w:rsidRPr="00C36C55" w:rsidRDefault="002115AD" w:rsidP="002115AD">
      <w:pPr>
        <w:rPr>
          <w:rFonts w:cs="Segoe UI"/>
          <w:szCs w:val="22"/>
        </w:rPr>
      </w:pPr>
    </w:p>
    <w:p w14:paraId="26038226" w14:textId="24D66481" w:rsidR="002115AD" w:rsidRDefault="002115AD" w:rsidP="002115AD">
      <w:pPr>
        <w:pStyle w:val="Heading2"/>
      </w:pPr>
      <w:r>
        <w:t xml:space="preserve">Activity 3: </w:t>
      </w:r>
      <w:r>
        <w:t>Change in EHCPs</w:t>
      </w:r>
    </w:p>
    <w:p w14:paraId="6FA4B695" w14:textId="7CD93E3A" w:rsidR="002115AD" w:rsidRDefault="002115AD" w:rsidP="002115AD"/>
    <w:p w14:paraId="22ACE166" w14:textId="77777777" w:rsidR="002115AD" w:rsidRPr="002115AD" w:rsidRDefault="002115AD" w:rsidP="002115AD">
      <w:pPr>
        <w:numPr>
          <w:ilvl w:val="0"/>
          <w:numId w:val="17"/>
        </w:numPr>
        <w:rPr>
          <w:rFonts w:cs="Segoe UI"/>
          <w:color w:val="000000" w:themeColor="text1"/>
          <w:kern w:val="24"/>
          <w:szCs w:val="22"/>
        </w:rPr>
      </w:pPr>
      <w:r w:rsidRPr="002115AD">
        <w:rPr>
          <w:rFonts w:cs="Segoe UI"/>
          <w:color w:val="000000" w:themeColor="text1"/>
          <w:kern w:val="24"/>
          <w:szCs w:val="22"/>
        </w:rPr>
        <w:t xml:space="preserve">Reflecting over recent years, what is your understanding of some of the key issues that have driven the increase demand for EHC needs assessments? </w:t>
      </w:r>
    </w:p>
    <w:p w14:paraId="1CFD569C" w14:textId="6008E1C1" w:rsidR="002115AD" w:rsidRDefault="002115AD" w:rsidP="002115AD">
      <w:pPr>
        <w:rPr>
          <w:rFonts w:cs="Segoe UI"/>
          <w:color w:val="000000" w:themeColor="text1"/>
          <w:kern w:val="24"/>
          <w:szCs w:val="22"/>
        </w:rPr>
      </w:pPr>
      <w:r w:rsidRPr="00274AB1">
        <w:rPr>
          <w:rFonts w:cs="Segoe UI"/>
          <w:noProof/>
          <w:szCs w:val="22"/>
          <w:lang w:val="en-US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2C0D70F8" wp14:editId="37CCF905">
                <wp:simplePos x="0" y="0"/>
                <wp:positionH relativeFrom="margin">
                  <wp:posOffset>54206</wp:posOffset>
                </wp:positionH>
                <wp:positionV relativeFrom="paragraph">
                  <wp:posOffset>154478</wp:posOffset>
                </wp:positionV>
                <wp:extent cx="5715000" cy="904875"/>
                <wp:effectExtent l="0" t="0" r="19050" b="28575"/>
                <wp:wrapSquare wrapText="bothSides"/>
                <wp:docPr id="249" name="Text Box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96ABE6" w14:textId="77777777" w:rsidR="002115AD" w:rsidRDefault="002115AD" w:rsidP="002115A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0D70F8" id="Text Box 249" o:spid="_x0000_s1032" type="#_x0000_t202" style="position:absolute;margin-left:4.25pt;margin-top:12.15pt;width:450pt;height:71.2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">
                <v:textbox>
                  <w:txbxContent>
                    <w:p w14:paraId="1296ABE6" w14:textId="77777777" w:rsidR="002115AD" w:rsidRDefault="002115AD" w:rsidP="002115AD"/>
                  </w:txbxContent>
                </v:textbox>
                <w10:wrap type="square" anchorx="margin"/>
              </v:shape>
            </w:pict>
          </mc:Fallback>
        </mc:AlternateContent>
      </w:r>
      <w:r w:rsidRPr="006B11AD">
        <w:rPr>
          <w:rFonts w:cs="Segoe UI"/>
          <w:color w:val="000000" w:themeColor="text1"/>
          <w:kern w:val="24"/>
          <w:szCs w:val="22"/>
        </w:rPr>
        <w:t>.</w:t>
      </w:r>
    </w:p>
    <w:p w14:paraId="3DF0687A" w14:textId="68E7455D" w:rsidR="002115AD" w:rsidRDefault="002115AD" w:rsidP="002115AD">
      <w:pPr>
        <w:rPr>
          <w:rFonts w:cs="Segoe UI"/>
          <w:szCs w:val="22"/>
        </w:rPr>
      </w:pPr>
    </w:p>
    <w:p w14:paraId="4AE4E6F0" w14:textId="6F808D61" w:rsidR="002115AD" w:rsidRDefault="002115AD" w:rsidP="002115AD">
      <w:pPr>
        <w:pStyle w:val="Heading2"/>
      </w:pPr>
      <w:r>
        <w:t xml:space="preserve">Activity 4: </w:t>
      </w:r>
      <w:r>
        <w:t xml:space="preserve">Importance of Ordinarily Available Provision </w:t>
      </w:r>
    </w:p>
    <w:p w14:paraId="31BCB69A" w14:textId="77777777" w:rsidR="00174AEC" w:rsidRPr="00174AEC" w:rsidRDefault="00174AEC" w:rsidP="00174AEC"/>
    <w:p w14:paraId="532F031C" w14:textId="1F35FF51" w:rsidR="00174AEC" w:rsidRPr="00174AEC" w:rsidRDefault="00174AEC" w:rsidP="00174AEC">
      <w:pPr>
        <w:pStyle w:val="3SpaceBullet"/>
      </w:pPr>
      <w:r w:rsidRPr="00274AB1">
        <w:rPr>
          <w:rFonts w:cs="Segoe UI"/>
          <w:noProof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78DD0295" wp14:editId="21CE46B1">
                <wp:simplePos x="0" y="0"/>
                <wp:positionH relativeFrom="margin">
                  <wp:posOffset>95003</wp:posOffset>
                </wp:positionH>
                <wp:positionV relativeFrom="paragraph">
                  <wp:posOffset>518886</wp:posOffset>
                </wp:positionV>
                <wp:extent cx="5715000" cy="584200"/>
                <wp:effectExtent l="0" t="0" r="19050" b="25400"/>
                <wp:wrapSquare wrapText="bothSides"/>
                <wp:docPr id="253" name="Text Box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58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1A842D" w14:textId="77777777" w:rsidR="002115AD" w:rsidRDefault="002115AD" w:rsidP="002115A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DD0295" id="Text Box 253" o:spid="_x0000_s1033" type="#_x0000_t202" style="position:absolute;left:0;text-align:left;margin-left:7.5pt;margin-top:40.85pt;width:450pt;height:46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">
                <v:textbox>
                  <w:txbxContent>
                    <w:p w14:paraId="681A842D" w14:textId="77777777" w:rsidR="002115AD" w:rsidRDefault="002115AD" w:rsidP="002115AD"/>
                  </w:txbxContent>
                </v:textbox>
                <w10:wrap type="square" anchorx="margin"/>
              </v:shape>
            </w:pict>
          </mc:Fallback>
        </mc:AlternateContent>
      </w:r>
      <w:r w:rsidRPr="00174AEC">
        <w:t>How could well developed and embedded Ordinarily Available Provision address some of the issues?</w:t>
      </w:r>
    </w:p>
    <w:p w14:paraId="7CB61025" w14:textId="29F0EFCF" w:rsidR="002115AD" w:rsidRPr="002115AD" w:rsidRDefault="002115AD" w:rsidP="002115AD"/>
    <w:p w14:paraId="7409CC4D" w14:textId="4350BCB3" w:rsidR="002115AD" w:rsidRDefault="002115AD" w:rsidP="002115AD"/>
    <w:p w14:paraId="367569CC" w14:textId="77777777" w:rsidR="002115AD" w:rsidRDefault="002115AD" w:rsidP="002115AD"/>
    <w:p w14:paraId="516898AA" w14:textId="0B106EE1" w:rsidR="002115AD" w:rsidRDefault="00174AEC" w:rsidP="002115AD">
      <w:pPr>
        <w:pStyle w:val="Heading1"/>
      </w:pPr>
      <w:r>
        <w:t xml:space="preserve">Lesson </w:t>
      </w:r>
      <w:r w:rsidR="002115AD">
        <w:t xml:space="preserve">Four: </w:t>
      </w:r>
      <w:r w:rsidRPr="00174AEC">
        <w:t>The features of Ordinarily Available Provision</w:t>
      </w:r>
    </w:p>
    <w:p w14:paraId="34B59EA1" w14:textId="77777777" w:rsidR="002115AD" w:rsidRDefault="002115AD" w:rsidP="002115AD">
      <w:pPr>
        <w:pStyle w:val="Heading2"/>
      </w:pPr>
    </w:p>
    <w:p w14:paraId="36935D68" w14:textId="7697814C" w:rsidR="002115AD" w:rsidRDefault="002115AD" w:rsidP="002115AD">
      <w:pPr>
        <w:pStyle w:val="Heading2"/>
      </w:pPr>
      <w:bookmarkStart w:id="10" w:name="_Hlk89762690"/>
      <w:r>
        <w:t>Activity 1:</w:t>
      </w:r>
      <w:r w:rsidRPr="00D57BC1">
        <w:t xml:space="preserve"> </w:t>
      </w:r>
      <w:r w:rsidR="00174AEC">
        <w:t>Ordinarily Available Provision Examples: Portsmouth</w:t>
      </w:r>
    </w:p>
    <w:p w14:paraId="6107F862" w14:textId="77777777" w:rsidR="00174AEC" w:rsidRDefault="00174AEC" w:rsidP="00174AEC"/>
    <w:p w14:paraId="49130B33" w14:textId="7E92CE79" w:rsidR="00174AEC" w:rsidRPr="00174AEC" w:rsidRDefault="00174AEC" w:rsidP="00174AEC">
      <w:pPr>
        <w:pStyle w:val="1Body"/>
      </w:pPr>
      <w:r w:rsidRPr="00174AEC">
        <w:t>Take a couple of minutes to look over the guidance and write down any features you’ve identified (e.g. how are the sections split?, what kind of language is used?):</w:t>
      </w:r>
    </w:p>
    <w:p w14:paraId="7AA17A24" w14:textId="1B703153" w:rsidR="00174AEC" w:rsidRPr="00174AEC" w:rsidRDefault="00174AEC" w:rsidP="00174AEC">
      <w:pPr>
        <w:pStyle w:val="1Body"/>
      </w:pPr>
      <w:r w:rsidRPr="00274AB1">
        <w:rPr>
          <w:rFonts w:cs="Segoe UI"/>
          <w:noProof/>
          <w:szCs w:val="22"/>
          <w:lang w:val="en-US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471A1FB0" wp14:editId="354F59E2">
                <wp:simplePos x="0" y="0"/>
                <wp:positionH relativeFrom="margin">
                  <wp:posOffset>-3175</wp:posOffset>
                </wp:positionH>
                <wp:positionV relativeFrom="paragraph">
                  <wp:posOffset>553835</wp:posOffset>
                </wp:positionV>
                <wp:extent cx="5809615" cy="1080135"/>
                <wp:effectExtent l="0" t="0" r="19685" b="24765"/>
                <wp:wrapSquare wrapText="bothSides"/>
                <wp:docPr id="10326" name="Text Box 10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9615" cy="1080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EF4CD9" w14:textId="77777777" w:rsidR="002115AD" w:rsidRDefault="002115AD" w:rsidP="002115A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1A1FB0" id="Text Box 10326" o:spid="_x0000_s1034" type="#_x0000_t202" style="position:absolute;margin-left:-.25pt;margin-top:43.6pt;width:457.45pt;height:85.0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">
                <v:textbox>
                  <w:txbxContent>
                    <w:p w14:paraId="4EEF4CD9" w14:textId="77777777" w:rsidR="002115AD" w:rsidRDefault="002115AD" w:rsidP="002115AD"/>
                  </w:txbxContent>
                </v:textbox>
                <w10:wrap type="square" anchorx="margin"/>
              </v:shape>
            </w:pict>
          </mc:Fallback>
        </mc:AlternateContent>
      </w:r>
      <w:hyperlink r:id="rId12" w:history="1">
        <w:r w:rsidRPr="00174AEC">
          <w:rPr>
            <w:rStyle w:val="Hyperlink"/>
          </w:rPr>
          <w:t>https://portsmouthlocaloffer.org/wp-content/uploads/2019/10/Ordinarily-available-Provision-document.pdf</w:t>
        </w:r>
      </w:hyperlink>
      <w:r w:rsidRPr="00174AEC">
        <w:t xml:space="preserve"> </w:t>
      </w:r>
    </w:p>
    <w:bookmarkEnd w:id="10"/>
    <w:p w14:paraId="5EEB8555" w14:textId="1AD93FC5" w:rsidR="002115AD" w:rsidRDefault="002115AD" w:rsidP="002115AD">
      <w:r>
        <w:br/>
      </w:r>
    </w:p>
    <w:p w14:paraId="0C66EFE3" w14:textId="0850E939" w:rsidR="002115AD" w:rsidRDefault="002115AD" w:rsidP="002115AD">
      <w:pPr>
        <w:pStyle w:val="Heading2"/>
      </w:pPr>
      <w:r>
        <w:t xml:space="preserve">Activity 2: </w:t>
      </w:r>
      <w:r w:rsidR="00174AEC">
        <w:t xml:space="preserve">Ordinarily Available Provision Examples: </w:t>
      </w:r>
      <w:r w:rsidR="00174AEC">
        <w:t>Barnsley</w:t>
      </w:r>
    </w:p>
    <w:p w14:paraId="640DA16B" w14:textId="77777777" w:rsidR="002115AD" w:rsidRDefault="002115AD" w:rsidP="002115AD"/>
    <w:p w14:paraId="508F8F37" w14:textId="77777777" w:rsidR="00174AEC" w:rsidRPr="00174AEC" w:rsidRDefault="00174AEC" w:rsidP="00174AEC">
      <w:pPr>
        <w:pStyle w:val="1Body"/>
      </w:pPr>
      <w:r w:rsidRPr="00174AEC">
        <w:t xml:space="preserve">Take a look at the Barnsley example and write down your thoughts in your learning log. </w:t>
      </w:r>
    </w:p>
    <w:p w14:paraId="2E75FF35" w14:textId="77777777" w:rsidR="00174AEC" w:rsidRPr="00174AEC" w:rsidRDefault="00174AEC" w:rsidP="00174AEC">
      <w:pPr>
        <w:pStyle w:val="1Body"/>
      </w:pPr>
      <w:hyperlink r:id="rId13" w:history="1">
        <w:r w:rsidRPr="00174AEC">
          <w:rPr>
            <w:rStyle w:val="Hyperlink"/>
          </w:rPr>
          <w:t>https://www.barnsley.gov.uk/media/21205/ey-sen-support-inclusion-toolkit.pdf</w:t>
        </w:r>
      </w:hyperlink>
      <w:r w:rsidRPr="00174AEC">
        <w:t xml:space="preserve"> </w:t>
      </w:r>
    </w:p>
    <w:p w14:paraId="7D5DA84B" w14:textId="38E8E133" w:rsidR="002115AD" w:rsidRDefault="002115AD" w:rsidP="002115AD"/>
    <w:p w14:paraId="0D0E3737" w14:textId="59144029" w:rsidR="002115AD" w:rsidRDefault="00174AEC" w:rsidP="002115AD">
      <w:r w:rsidRPr="00274AB1">
        <w:rPr>
          <w:rFonts w:cs="Segoe UI"/>
          <w:noProof/>
          <w:szCs w:val="22"/>
          <w:lang w:val="en-US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0676E4CA" wp14:editId="1D8E9C0A">
                <wp:simplePos x="0" y="0"/>
                <wp:positionH relativeFrom="margin">
                  <wp:posOffset>-3175</wp:posOffset>
                </wp:positionH>
                <wp:positionV relativeFrom="paragraph">
                  <wp:posOffset>40005</wp:posOffset>
                </wp:positionV>
                <wp:extent cx="5715000" cy="1151890"/>
                <wp:effectExtent l="0" t="0" r="19050" b="10160"/>
                <wp:wrapSquare wrapText="bothSides"/>
                <wp:docPr id="10327" name="Text Box 10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1151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0CCDB5" w14:textId="77777777" w:rsidR="002115AD" w:rsidRDefault="002115AD" w:rsidP="002115A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76E4CA" id="Text Box 10327" o:spid="_x0000_s1035" type="#_x0000_t202" style="position:absolute;margin-left:-.25pt;margin-top:3.15pt;width:450pt;height:90.7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">
                <v:textbox>
                  <w:txbxContent>
                    <w:p w14:paraId="120CCDB5" w14:textId="77777777" w:rsidR="002115AD" w:rsidRDefault="002115AD" w:rsidP="002115AD"/>
                  </w:txbxContent>
                </v:textbox>
                <w10:wrap type="square" anchorx="margin"/>
              </v:shape>
            </w:pict>
          </mc:Fallback>
        </mc:AlternateContent>
      </w:r>
    </w:p>
    <w:p w14:paraId="7568F718" w14:textId="422637A5" w:rsidR="002115AD" w:rsidRDefault="002115AD" w:rsidP="002115AD">
      <w:pPr>
        <w:pStyle w:val="Heading2"/>
      </w:pPr>
      <w:r>
        <w:lastRenderedPageBreak/>
        <w:t xml:space="preserve">Activity 3: </w:t>
      </w:r>
      <w:r w:rsidR="00174AEC">
        <w:t>Approaches to make it accessible</w:t>
      </w:r>
    </w:p>
    <w:p w14:paraId="56DC43CF" w14:textId="77777777" w:rsidR="002115AD" w:rsidRDefault="002115AD" w:rsidP="002115AD"/>
    <w:p w14:paraId="4EB8BEAD" w14:textId="5496AB6B" w:rsidR="002115AD" w:rsidRDefault="00174AEC" w:rsidP="00174AEC">
      <w:pPr>
        <w:pStyle w:val="3SpaceBullet"/>
      </w:pPr>
      <w:r w:rsidRPr="00174AEC">
        <w:t xml:space="preserve">Where does your local area’s ordinarily available provision sit? </w:t>
      </w:r>
      <w:r w:rsidR="002115AD" w:rsidRPr="00274AB1">
        <w:rPr>
          <w:rFonts w:cs="Segoe UI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51E7B2D7" wp14:editId="0FDBA7DD">
                <wp:simplePos x="0" y="0"/>
                <wp:positionH relativeFrom="margin">
                  <wp:posOffset>0</wp:posOffset>
                </wp:positionH>
                <wp:positionV relativeFrom="paragraph">
                  <wp:posOffset>236220</wp:posOffset>
                </wp:positionV>
                <wp:extent cx="5715000" cy="584200"/>
                <wp:effectExtent l="0" t="0" r="19050" b="25400"/>
                <wp:wrapSquare wrapText="bothSides"/>
                <wp:docPr id="10328" name="Text Box 10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58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506D91" w14:textId="77777777" w:rsidR="002115AD" w:rsidRDefault="002115AD" w:rsidP="002115A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7B2D7" id="Text Box 10328" o:spid="_x0000_s1036" type="#_x0000_t202" style="position:absolute;left:0;text-align:left;margin-left:0;margin-top:18.6pt;width:450pt;height:46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">
                <v:textbox>
                  <w:txbxContent>
                    <w:p w14:paraId="76506D91" w14:textId="77777777" w:rsidR="002115AD" w:rsidRDefault="002115AD" w:rsidP="002115AD"/>
                  </w:txbxContent>
                </v:textbox>
                <w10:wrap type="square" anchorx="margin"/>
              </v:shape>
            </w:pict>
          </mc:Fallback>
        </mc:AlternateContent>
      </w:r>
    </w:p>
    <w:p w14:paraId="2077E39E" w14:textId="77777777" w:rsidR="002115AD" w:rsidRDefault="002115AD" w:rsidP="002115AD"/>
    <w:p w14:paraId="3263E609" w14:textId="77777777" w:rsidR="002115AD" w:rsidRDefault="002115AD" w:rsidP="002115AD"/>
    <w:bookmarkEnd w:id="0"/>
    <w:p w14:paraId="3EC486EC" w14:textId="765A34DE" w:rsidR="00174AEC" w:rsidRDefault="00174AEC" w:rsidP="00174AEC">
      <w:pPr>
        <w:pStyle w:val="1Body"/>
      </w:pPr>
    </w:p>
    <w:p w14:paraId="7DAB2601" w14:textId="29DDE0C9" w:rsidR="00174AEC" w:rsidRDefault="00174AEC" w:rsidP="00174AEC">
      <w:pPr>
        <w:pStyle w:val="1Body"/>
      </w:pPr>
    </w:p>
    <w:p w14:paraId="082BB351" w14:textId="7F7E48BA" w:rsidR="00174AEC" w:rsidRDefault="00174AEC" w:rsidP="00174AEC">
      <w:pPr>
        <w:pStyle w:val="Heading1"/>
      </w:pPr>
      <w:r>
        <w:t xml:space="preserve">Lesson </w:t>
      </w:r>
      <w:r>
        <w:t>Five</w:t>
      </w:r>
      <w:r>
        <w:t xml:space="preserve">: </w:t>
      </w:r>
      <w:r w:rsidRPr="00174AEC">
        <w:t>Developing and implementing Ordinarily Available Provision</w:t>
      </w:r>
    </w:p>
    <w:p w14:paraId="2AB8F75D" w14:textId="1DF8DB8B" w:rsidR="00174AEC" w:rsidRDefault="00174AEC" w:rsidP="00174AEC"/>
    <w:p w14:paraId="18ED0F94" w14:textId="54813748" w:rsidR="00174AEC" w:rsidRDefault="00174AEC" w:rsidP="00174AEC">
      <w:pPr>
        <w:pStyle w:val="Heading2"/>
      </w:pPr>
      <w:r>
        <w:t xml:space="preserve">Activity </w:t>
      </w:r>
      <w:r>
        <w:t>1</w:t>
      </w:r>
      <w:r>
        <w:t xml:space="preserve">: </w:t>
      </w:r>
      <w:r>
        <w:t xml:space="preserve">Looking at your area’s existing documents </w:t>
      </w:r>
    </w:p>
    <w:p w14:paraId="6F0B208F" w14:textId="77777777" w:rsidR="00174AEC" w:rsidRDefault="00174AEC" w:rsidP="00174AEC"/>
    <w:p w14:paraId="44C93E1C" w14:textId="77777777" w:rsidR="00174AEC" w:rsidRPr="00174AEC" w:rsidRDefault="00174AEC" w:rsidP="00174AEC">
      <w:pPr>
        <w:pStyle w:val="1Body"/>
      </w:pPr>
      <w:r w:rsidRPr="00174AEC">
        <w:rPr>
          <w:b/>
          <w:bCs/>
        </w:rPr>
        <w:t>In your learning log</w:t>
      </w:r>
      <w:r w:rsidRPr="00174AEC">
        <w:t xml:space="preserve">, reflect on the following questions: </w:t>
      </w:r>
    </w:p>
    <w:p w14:paraId="7760820C" w14:textId="4D45AEDE" w:rsidR="00174AEC" w:rsidRPr="00174AEC" w:rsidRDefault="00174AEC" w:rsidP="00174AEC">
      <w:pPr>
        <w:pStyle w:val="3SpaceBullet"/>
      </w:pPr>
      <w:r w:rsidRPr="00274AB1">
        <w:rPr>
          <w:rFonts w:cs="Segoe UI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055253E4" wp14:editId="55579319">
                <wp:simplePos x="0" y="0"/>
                <wp:positionH relativeFrom="margin">
                  <wp:posOffset>0</wp:posOffset>
                </wp:positionH>
                <wp:positionV relativeFrom="paragraph">
                  <wp:posOffset>460581</wp:posOffset>
                </wp:positionV>
                <wp:extent cx="5715000" cy="584200"/>
                <wp:effectExtent l="0" t="0" r="19050" b="2540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58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FDF8FB" w14:textId="77777777" w:rsidR="00174AEC" w:rsidRDefault="00174AEC" w:rsidP="00174AE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5253E4" id="Text Box 2" o:spid="_x0000_s1037" type="#_x0000_t202" style="position:absolute;left:0;text-align:left;margin-left:0;margin-top:36.25pt;width:450pt;height:46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">
                <v:textbox>
                  <w:txbxContent>
                    <w:p w14:paraId="7FFDF8FB" w14:textId="77777777" w:rsidR="00174AEC" w:rsidRDefault="00174AEC" w:rsidP="00174AEC"/>
                  </w:txbxContent>
                </v:textbox>
                <w10:wrap type="square" anchorx="margin"/>
              </v:shape>
            </w:pict>
          </mc:Fallback>
        </mc:AlternateContent>
      </w:r>
      <w:r w:rsidRPr="00174AEC">
        <w:t xml:space="preserve">To what extent do existing documents in your area meet your expectations of what should be in OAP? </w:t>
      </w:r>
    </w:p>
    <w:p w14:paraId="4C6A0A4F" w14:textId="402A2EB6" w:rsidR="00174AEC" w:rsidRPr="00174AEC" w:rsidRDefault="00174AEC" w:rsidP="00174AEC">
      <w:pPr>
        <w:pStyle w:val="3SpaceBullet"/>
      </w:pPr>
      <w:r w:rsidRPr="00274AB1">
        <w:rPr>
          <w:rFonts w:cs="Segoe UI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2D4EE2FF" wp14:editId="4667132C">
                <wp:simplePos x="0" y="0"/>
                <wp:positionH relativeFrom="margin">
                  <wp:posOffset>0</wp:posOffset>
                </wp:positionH>
                <wp:positionV relativeFrom="paragraph">
                  <wp:posOffset>970915</wp:posOffset>
                </wp:positionV>
                <wp:extent cx="5715000" cy="584200"/>
                <wp:effectExtent l="0" t="0" r="19050" b="2540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58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B3149B" w14:textId="77777777" w:rsidR="00174AEC" w:rsidRDefault="00174AEC" w:rsidP="00174AE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4EE2FF" id="Text Box 3" o:spid="_x0000_s1038" type="#_x0000_t202" style="position:absolute;left:0;text-align:left;margin-left:0;margin-top:76.45pt;width:450pt;height:46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">
                <v:textbox>
                  <w:txbxContent>
                    <w:p w14:paraId="1BB3149B" w14:textId="77777777" w:rsidR="00174AEC" w:rsidRDefault="00174AEC" w:rsidP="00174AEC"/>
                  </w:txbxContent>
                </v:textbox>
                <w10:wrap type="square" anchorx="margin"/>
              </v:shape>
            </w:pict>
          </mc:Fallback>
        </mc:AlternateContent>
      </w:r>
      <w:r w:rsidRPr="00174AEC">
        <w:t xml:space="preserve">What are the strengths? </w:t>
      </w:r>
    </w:p>
    <w:p w14:paraId="1B1A4D98" w14:textId="219309B1" w:rsidR="00174AEC" w:rsidRPr="00174AEC" w:rsidRDefault="00174AEC" w:rsidP="00174AEC">
      <w:pPr>
        <w:pStyle w:val="3SpaceBullet"/>
      </w:pPr>
      <w:r w:rsidRPr="00274AB1">
        <w:rPr>
          <w:rFonts w:cs="Segoe UI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20E77CD5" wp14:editId="6BACAD53">
                <wp:simplePos x="0" y="0"/>
                <wp:positionH relativeFrom="margin">
                  <wp:posOffset>0</wp:posOffset>
                </wp:positionH>
                <wp:positionV relativeFrom="paragraph">
                  <wp:posOffset>1022350</wp:posOffset>
                </wp:positionV>
                <wp:extent cx="5715000" cy="584200"/>
                <wp:effectExtent l="0" t="0" r="19050" b="2540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58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0C3D28" w14:textId="77777777" w:rsidR="00174AEC" w:rsidRDefault="00174AEC" w:rsidP="00174AE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E77CD5" id="Text Box 4" o:spid="_x0000_s1039" type="#_x0000_t202" style="position:absolute;left:0;text-align:left;margin-left:0;margin-top:80.5pt;width:450pt;height:46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">
                <v:textbox>
                  <w:txbxContent>
                    <w:p w14:paraId="650C3D28" w14:textId="77777777" w:rsidR="00174AEC" w:rsidRDefault="00174AEC" w:rsidP="00174AEC"/>
                  </w:txbxContent>
                </v:textbox>
                <w10:wrap type="square" anchorx="margin"/>
              </v:shape>
            </w:pict>
          </mc:Fallback>
        </mc:AlternateContent>
      </w:r>
      <w:r w:rsidRPr="00174AEC">
        <w:t xml:space="preserve">What are the gaps? </w:t>
      </w:r>
    </w:p>
    <w:p w14:paraId="5B1F9257" w14:textId="2E0C4A54" w:rsidR="00174AEC" w:rsidRPr="00174AEC" w:rsidRDefault="00174AEC" w:rsidP="00174AEC">
      <w:pPr>
        <w:pStyle w:val="3SpaceBullet"/>
      </w:pPr>
      <w:r w:rsidRPr="00274AB1">
        <w:rPr>
          <w:rFonts w:cs="Segoe UI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288C549B" wp14:editId="2A967ADA">
                <wp:simplePos x="0" y="0"/>
                <wp:positionH relativeFrom="margin">
                  <wp:posOffset>0</wp:posOffset>
                </wp:positionH>
                <wp:positionV relativeFrom="paragraph">
                  <wp:posOffset>1022350</wp:posOffset>
                </wp:positionV>
                <wp:extent cx="5715000" cy="584200"/>
                <wp:effectExtent l="0" t="0" r="19050" b="2540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58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356263" w14:textId="77777777" w:rsidR="00174AEC" w:rsidRDefault="00174AEC" w:rsidP="00174AE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8C549B" id="Text Box 5" o:spid="_x0000_s1040" type="#_x0000_t202" style="position:absolute;left:0;text-align:left;margin-left:0;margin-top:80.5pt;width:450pt;height:46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">
                <v:textbox>
                  <w:txbxContent>
                    <w:p w14:paraId="2F356263" w14:textId="77777777" w:rsidR="00174AEC" w:rsidRDefault="00174AEC" w:rsidP="00174AEC"/>
                  </w:txbxContent>
                </v:textbox>
                <w10:wrap type="square" anchorx="margin"/>
              </v:shape>
            </w:pict>
          </mc:Fallback>
        </mc:AlternateContent>
      </w:r>
      <w:r w:rsidRPr="00174AEC">
        <w:t>What are the next steps?</w:t>
      </w:r>
    </w:p>
    <w:p w14:paraId="50563F47" w14:textId="77777777" w:rsidR="00174AEC" w:rsidRPr="00174AEC" w:rsidRDefault="00174AEC" w:rsidP="00174AEC"/>
    <w:p w14:paraId="75AAFECA" w14:textId="7C32976D" w:rsidR="00174AEC" w:rsidRDefault="00174AEC" w:rsidP="00174AEC">
      <w:pPr>
        <w:pStyle w:val="1Body"/>
      </w:pPr>
    </w:p>
    <w:p w14:paraId="3BE81B5F" w14:textId="526EDF35" w:rsidR="00174AEC" w:rsidRDefault="00174AEC" w:rsidP="00174AEC">
      <w:pPr>
        <w:pStyle w:val="1Body"/>
      </w:pPr>
    </w:p>
    <w:p w14:paraId="0275C9FA" w14:textId="7BD22780" w:rsidR="00174AEC" w:rsidRDefault="00174AEC" w:rsidP="00174AEC">
      <w:pPr>
        <w:pStyle w:val="1Body"/>
      </w:pPr>
    </w:p>
    <w:p w14:paraId="33DFDDFF" w14:textId="1642DED3" w:rsidR="00174AEC" w:rsidRDefault="00174AEC" w:rsidP="00174AEC">
      <w:pPr>
        <w:pStyle w:val="Heading2"/>
      </w:pPr>
      <w:r>
        <w:t xml:space="preserve">Activity </w:t>
      </w:r>
      <w:r>
        <w:t>4: Final Reflections</w:t>
      </w:r>
    </w:p>
    <w:p w14:paraId="1E6AF0CA" w14:textId="07A42856" w:rsidR="00174AEC" w:rsidRDefault="00174AEC" w:rsidP="00174AEC"/>
    <w:p w14:paraId="1894D049" w14:textId="77777777" w:rsidR="00174AEC" w:rsidRPr="00174AEC" w:rsidRDefault="00174AEC" w:rsidP="00174AEC">
      <w:pPr>
        <w:pStyle w:val="1Body"/>
      </w:pPr>
      <w:r w:rsidRPr="00174AEC">
        <w:lastRenderedPageBreak/>
        <w:t>In your learning log, reflect on the questions below in relation to what you know of your local area’s OAP offer:</w:t>
      </w:r>
    </w:p>
    <w:p w14:paraId="2007412F" w14:textId="61B11462" w:rsidR="00174AEC" w:rsidRPr="00174AEC" w:rsidRDefault="00174AEC" w:rsidP="00174AEC">
      <w:pPr>
        <w:pStyle w:val="3SpaceBullet"/>
      </w:pPr>
      <w:r w:rsidRPr="00274AB1">
        <w:rPr>
          <w:rFonts w:cs="Segoe UI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6167EBC9" wp14:editId="6ACD70CF">
                <wp:simplePos x="0" y="0"/>
                <wp:positionH relativeFrom="margin">
                  <wp:posOffset>0</wp:posOffset>
                </wp:positionH>
                <wp:positionV relativeFrom="paragraph">
                  <wp:posOffset>318770</wp:posOffset>
                </wp:positionV>
                <wp:extent cx="5715000" cy="584200"/>
                <wp:effectExtent l="0" t="0" r="19050" b="2540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58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16C5DB" w14:textId="77777777" w:rsidR="00174AEC" w:rsidRDefault="00174AEC" w:rsidP="00174AE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67EBC9" id="Text Box 6" o:spid="_x0000_s1041" type="#_x0000_t202" style="position:absolute;left:0;text-align:left;margin-left:0;margin-top:25.1pt;width:450pt;height:46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">
                <v:textbox>
                  <w:txbxContent>
                    <w:p w14:paraId="0116C5DB" w14:textId="77777777" w:rsidR="00174AEC" w:rsidRDefault="00174AEC" w:rsidP="00174AEC"/>
                  </w:txbxContent>
                </v:textbox>
                <w10:wrap type="square" anchorx="margin"/>
              </v:shape>
            </w:pict>
          </mc:Fallback>
        </mc:AlternateContent>
      </w:r>
      <w:r w:rsidRPr="00174AEC">
        <w:t>What is going well?</w:t>
      </w:r>
    </w:p>
    <w:p w14:paraId="515C788C" w14:textId="76EDE113" w:rsidR="00174AEC" w:rsidRPr="00174AEC" w:rsidRDefault="00174AEC" w:rsidP="00174AEC">
      <w:pPr>
        <w:pStyle w:val="3SpaceBullet"/>
      </w:pPr>
      <w:r w:rsidRPr="00274AB1">
        <w:rPr>
          <w:rFonts w:cs="Segoe UI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1EE08147" wp14:editId="25CC3F83">
                <wp:simplePos x="0" y="0"/>
                <wp:positionH relativeFrom="margin">
                  <wp:posOffset>0</wp:posOffset>
                </wp:positionH>
                <wp:positionV relativeFrom="paragraph">
                  <wp:posOffset>1022350</wp:posOffset>
                </wp:positionV>
                <wp:extent cx="5715000" cy="584200"/>
                <wp:effectExtent l="0" t="0" r="19050" b="2540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58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88889E" w14:textId="77777777" w:rsidR="00174AEC" w:rsidRDefault="00174AEC" w:rsidP="00174AE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E08147" id="Text Box 7" o:spid="_x0000_s1042" type="#_x0000_t202" style="position:absolute;left:0;text-align:left;margin-left:0;margin-top:80.5pt;width:450pt;height:46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">
                <v:textbox>
                  <w:txbxContent>
                    <w:p w14:paraId="1E88889E" w14:textId="77777777" w:rsidR="00174AEC" w:rsidRDefault="00174AEC" w:rsidP="00174AEC"/>
                  </w:txbxContent>
                </v:textbox>
                <w10:wrap type="square" anchorx="margin"/>
              </v:shape>
            </w:pict>
          </mc:Fallback>
        </mc:AlternateContent>
      </w:r>
      <w:r w:rsidRPr="00174AEC">
        <w:t>What is not going well?</w:t>
      </w:r>
    </w:p>
    <w:p w14:paraId="63896FD8" w14:textId="5C5ACFD7" w:rsidR="00174AEC" w:rsidRPr="00174AEC" w:rsidRDefault="00174AEC" w:rsidP="00174AEC">
      <w:pPr>
        <w:pStyle w:val="3SpaceBullet"/>
      </w:pPr>
      <w:r w:rsidRPr="00274AB1">
        <w:rPr>
          <w:rFonts w:cs="Segoe UI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22E44CE4" wp14:editId="2B667BE1">
                <wp:simplePos x="0" y="0"/>
                <wp:positionH relativeFrom="margin">
                  <wp:posOffset>0</wp:posOffset>
                </wp:positionH>
                <wp:positionV relativeFrom="paragraph">
                  <wp:posOffset>1021715</wp:posOffset>
                </wp:positionV>
                <wp:extent cx="5715000" cy="584200"/>
                <wp:effectExtent l="0" t="0" r="19050" b="25400"/>
                <wp:wrapSquare wrapText="bothSides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58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33C6B5" w14:textId="77777777" w:rsidR="00174AEC" w:rsidRDefault="00174AEC" w:rsidP="00174AE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E44CE4" id="Text Box 8" o:spid="_x0000_s1043" type="#_x0000_t202" style="position:absolute;left:0;text-align:left;margin-left:0;margin-top:80.45pt;width:450pt;height:46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">
                <v:textbox>
                  <w:txbxContent>
                    <w:p w14:paraId="0B33C6B5" w14:textId="77777777" w:rsidR="00174AEC" w:rsidRDefault="00174AEC" w:rsidP="00174AEC"/>
                  </w:txbxContent>
                </v:textbox>
                <w10:wrap type="square" anchorx="margin"/>
              </v:shape>
            </w:pict>
          </mc:Fallback>
        </mc:AlternateContent>
      </w:r>
      <w:r w:rsidRPr="00174AEC">
        <w:t>What are you going to do about it?</w:t>
      </w:r>
    </w:p>
    <w:p w14:paraId="2A949B45" w14:textId="7EDA6835" w:rsidR="00174AEC" w:rsidRPr="00174AEC" w:rsidRDefault="00174AEC" w:rsidP="00174AEC">
      <w:pPr>
        <w:pStyle w:val="3SpaceBullet"/>
      </w:pPr>
      <w:r w:rsidRPr="00274AB1">
        <w:rPr>
          <w:rFonts w:cs="Segoe UI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1BDCBD6E" wp14:editId="7E5BE851">
                <wp:simplePos x="0" y="0"/>
                <wp:positionH relativeFrom="margin">
                  <wp:posOffset>0</wp:posOffset>
                </wp:positionH>
                <wp:positionV relativeFrom="paragraph">
                  <wp:posOffset>1021715</wp:posOffset>
                </wp:positionV>
                <wp:extent cx="5715000" cy="584200"/>
                <wp:effectExtent l="0" t="0" r="19050" b="25400"/>
                <wp:wrapSquare wrapText="bothSides"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58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AABB26" w14:textId="77777777" w:rsidR="00174AEC" w:rsidRDefault="00174AEC" w:rsidP="00174AE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DCBD6E" id="Text Box 9" o:spid="_x0000_s1044" type="#_x0000_t202" style="position:absolute;left:0;text-align:left;margin-left:0;margin-top:80.45pt;width:450pt;height:46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">
                <v:textbox>
                  <w:txbxContent>
                    <w:p w14:paraId="26AABB26" w14:textId="77777777" w:rsidR="00174AEC" w:rsidRDefault="00174AEC" w:rsidP="00174AEC"/>
                  </w:txbxContent>
                </v:textbox>
                <w10:wrap type="square" anchorx="margin"/>
              </v:shape>
            </w:pict>
          </mc:Fallback>
        </mc:AlternateContent>
      </w:r>
      <w:r w:rsidRPr="00174AEC">
        <w:t>What is one conversation you are going to have (and with whom)?</w:t>
      </w:r>
    </w:p>
    <w:p w14:paraId="22156BD4" w14:textId="51F60267" w:rsidR="00174AEC" w:rsidRPr="00174AEC" w:rsidRDefault="00174AEC" w:rsidP="00174AEC">
      <w:pPr>
        <w:pStyle w:val="3SpaceBullet"/>
      </w:pPr>
      <w:r w:rsidRPr="00274AB1">
        <w:rPr>
          <w:rFonts w:cs="Segoe UI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65C6F791" wp14:editId="1D1460D3">
                <wp:simplePos x="0" y="0"/>
                <wp:positionH relativeFrom="margin">
                  <wp:posOffset>0</wp:posOffset>
                </wp:positionH>
                <wp:positionV relativeFrom="paragraph">
                  <wp:posOffset>1022350</wp:posOffset>
                </wp:positionV>
                <wp:extent cx="5715000" cy="584200"/>
                <wp:effectExtent l="0" t="0" r="19050" b="25400"/>
                <wp:wrapSquare wrapText="bothSides"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58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B10411" w14:textId="77777777" w:rsidR="00174AEC" w:rsidRDefault="00174AEC" w:rsidP="00174AE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C6F791" id="Text Box 10" o:spid="_x0000_s1045" type="#_x0000_t202" style="position:absolute;left:0;text-align:left;margin-left:0;margin-top:80.5pt;width:450pt;height:46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">
                <v:textbox>
                  <w:txbxContent>
                    <w:p w14:paraId="70B10411" w14:textId="77777777" w:rsidR="00174AEC" w:rsidRDefault="00174AEC" w:rsidP="00174AEC"/>
                  </w:txbxContent>
                </v:textbox>
                <w10:wrap type="square" anchorx="margin"/>
              </v:shape>
            </w:pict>
          </mc:Fallback>
        </mc:AlternateContent>
      </w:r>
      <w:r w:rsidRPr="00174AEC">
        <w:t>What is one change you want to influence?</w:t>
      </w:r>
    </w:p>
    <w:p w14:paraId="3FAC3280" w14:textId="77777777" w:rsidR="00174AEC" w:rsidRPr="00174AEC" w:rsidRDefault="00174AEC" w:rsidP="00174AEC"/>
    <w:p w14:paraId="484255BC" w14:textId="77777777" w:rsidR="00174AEC" w:rsidRDefault="00174AEC" w:rsidP="00174AEC">
      <w:pPr>
        <w:pStyle w:val="1Body"/>
      </w:pPr>
    </w:p>
    <w:sectPr w:rsidR="00174AEC" w:rsidSect="00F16F1A">
      <w:pgSz w:w="11906" w:h="16838"/>
      <w:pgMar w:top="1560" w:right="991" w:bottom="1560" w:left="1276" w:header="852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EF69A" w14:textId="77777777" w:rsidR="002115AD" w:rsidRDefault="002115AD" w:rsidP="00DD5964">
      <w:r>
        <w:separator/>
      </w:r>
    </w:p>
  </w:endnote>
  <w:endnote w:type="continuationSeparator" w:id="0">
    <w:p w14:paraId="5945E40D" w14:textId="77777777" w:rsidR="002115AD" w:rsidRDefault="002115AD" w:rsidP="00DD5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era Pro">
    <w:altName w:val="Calibri"/>
    <w:panose1 w:val="00000500000000000000"/>
    <w:charset w:val="00"/>
    <w:family w:val="modern"/>
    <w:notTrueType/>
    <w:pitch w:val="variable"/>
    <w:sig w:usb0="00000287" w:usb1="00000001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156675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718CCC" w14:textId="77777777" w:rsidR="002115AD" w:rsidRDefault="002115A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0233366B" w14:textId="77777777" w:rsidR="002115AD" w:rsidRDefault="002115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A8252" w14:textId="77777777" w:rsidR="002115AD" w:rsidRDefault="002115AD" w:rsidP="00DD5964">
      <w:r>
        <w:separator/>
      </w:r>
    </w:p>
  </w:footnote>
  <w:footnote w:type="continuationSeparator" w:id="0">
    <w:p w14:paraId="5BBDD311" w14:textId="77777777" w:rsidR="002115AD" w:rsidRDefault="002115AD" w:rsidP="00DD59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1DF10" w14:textId="77777777" w:rsidR="002115AD" w:rsidRDefault="002115AD">
    <w:pPr>
      <w:pStyle w:val="Header"/>
    </w:pPr>
    <w:r>
      <w:rPr>
        <w:noProof/>
      </w:rPr>
      <w:drawing>
        <wp:inline distT="0" distB="0" distL="0" distR="0" wp14:anchorId="0D26A742" wp14:editId="1EEB42E6">
          <wp:extent cx="2513297" cy="677749"/>
          <wp:effectExtent l="0" t="0" r="0" b="8255"/>
          <wp:docPr id="1" name="Picture 1" descr="A picture containing text,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sign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24381" cy="6807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0044D"/>
    <w:multiLevelType w:val="hybridMultilevel"/>
    <w:tmpl w:val="637AA952"/>
    <w:lvl w:ilvl="0" w:tplc="1A708D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0694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230BE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290F5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9893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8207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7E47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13223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F03F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A9D3B1E"/>
    <w:multiLevelType w:val="hybridMultilevel"/>
    <w:tmpl w:val="A726D2B0"/>
    <w:lvl w:ilvl="0" w:tplc="5D5AC04E">
      <w:start w:val="1"/>
      <w:numFmt w:val="bullet"/>
      <w:pStyle w:val="3Space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BB0611"/>
    <w:multiLevelType w:val="hybridMultilevel"/>
    <w:tmpl w:val="D49627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0C6F04"/>
    <w:multiLevelType w:val="hybridMultilevel"/>
    <w:tmpl w:val="87BEEFC8"/>
    <w:lvl w:ilvl="0" w:tplc="87F0A8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C7C8C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42E7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96A4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2202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0A8F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C24E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B058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26C2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74350DA"/>
    <w:multiLevelType w:val="hybridMultilevel"/>
    <w:tmpl w:val="E10654A6"/>
    <w:lvl w:ilvl="0" w:tplc="F9EA4D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4A6F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DE58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B29F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6672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2D49D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3810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087D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DEE7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7AB5786"/>
    <w:multiLevelType w:val="hybridMultilevel"/>
    <w:tmpl w:val="E07A48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996FD1"/>
    <w:multiLevelType w:val="hybridMultilevel"/>
    <w:tmpl w:val="E6AA8600"/>
    <w:lvl w:ilvl="0" w:tplc="53BA9D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44FA0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0005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04C8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0873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8C93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4A82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E627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56A5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B6C69FA"/>
    <w:multiLevelType w:val="hybridMultilevel"/>
    <w:tmpl w:val="E40636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915D91"/>
    <w:multiLevelType w:val="hybridMultilevel"/>
    <w:tmpl w:val="A5623A9A"/>
    <w:lvl w:ilvl="0" w:tplc="9398DC14">
      <w:start w:val="1"/>
      <w:numFmt w:val="bullet"/>
      <w:pStyle w:val="5NoSpaceSecondary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471A6A4C"/>
    <w:multiLevelType w:val="hybridMultilevel"/>
    <w:tmpl w:val="69DA2F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2744AC"/>
    <w:multiLevelType w:val="hybridMultilevel"/>
    <w:tmpl w:val="5518E17E"/>
    <w:lvl w:ilvl="0" w:tplc="474ED0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3A7ED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68E2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B42A5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A4F5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70F6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6E41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0830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7AE8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50200F52"/>
    <w:multiLevelType w:val="hybridMultilevel"/>
    <w:tmpl w:val="BBEE4E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167F36"/>
    <w:multiLevelType w:val="hybridMultilevel"/>
    <w:tmpl w:val="336C3E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1023AC"/>
    <w:multiLevelType w:val="hybridMultilevel"/>
    <w:tmpl w:val="91FC12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8A3544"/>
    <w:multiLevelType w:val="hybridMultilevel"/>
    <w:tmpl w:val="55642DD6"/>
    <w:lvl w:ilvl="0" w:tplc="BEBCCE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AAE8B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D88E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680A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D021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EC90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A8C0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4A6C5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8C14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64E32513"/>
    <w:multiLevelType w:val="hybridMultilevel"/>
    <w:tmpl w:val="F18E7F2A"/>
    <w:lvl w:ilvl="0" w:tplc="D96491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7E21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8A03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1B849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DAAA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1A5E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94CCD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7085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ACD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8AD14D5"/>
    <w:multiLevelType w:val="hybridMultilevel"/>
    <w:tmpl w:val="C02264C2"/>
    <w:lvl w:ilvl="0" w:tplc="CD2813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884A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3019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A639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4C5D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B6BB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CCA2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A62F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640EF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6B753552"/>
    <w:multiLevelType w:val="hybridMultilevel"/>
    <w:tmpl w:val="AE3482B4"/>
    <w:lvl w:ilvl="0" w:tplc="AD3454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64CC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E0A9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76658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7858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184D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A65C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DE0A4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2CB3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7F830AE3"/>
    <w:multiLevelType w:val="hybridMultilevel"/>
    <w:tmpl w:val="9372F5A2"/>
    <w:lvl w:ilvl="0" w:tplc="0708FD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8485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87410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3459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CE0C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D6DB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C1EC0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9833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7877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894342113">
    <w:abstractNumId w:val="7"/>
  </w:num>
  <w:num w:numId="2" w16cid:durableId="1842769166">
    <w:abstractNumId w:val="1"/>
  </w:num>
  <w:num w:numId="3" w16cid:durableId="460852860">
    <w:abstractNumId w:val="8"/>
  </w:num>
  <w:num w:numId="4" w16cid:durableId="748114418">
    <w:abstractNumId w:val="9"/>
  </w:num>
  <w:num w:numId="5" w16cid:durableId="1369723999">
    <w:abstractNumId w:val="2"/>
  </w:num>
  <w:num w:numId="6" w16cid:durableId="1055814867">
    <w:abstractNumId w:val="12"/>
  </w:num>
  <w:num w:numId="7" w16cid:durableId="527331975">
    <w:abstractNumId w:val="13"/>
  </w:num>
  <w:num w:numId="8" w16cid:durableId="2080135303">
    <w:abstractNumId w:val="1"/>
  </w:num>
  <w:num w:numId="9" w16cid:durableId="1261138030">
    <w:abstractNumId w:val="1"/>
  </w:num>
  <w:num w:numId="10" w16cid:durableId="220556431">
    <w:abstractNumId w:val="0"/>
  </w:num>
  <w:num w:numId="11" w16cid:durableId="1902325596">
    <w:abstractNumId w:val="5"/>
  </w:num>
  <w:num w:numId="12" w16cid:durableId="602343079">
    <w:abstractNumId w:val="11"/>
  </w:num>
  <w:num w:numId="13" w16cid:durableId="1468812380">
    <w:abstractNumId w:val="6"/>
  </w:num>
  <w:num w:numId="14" w16cid:durableId="392706063">
    <w:abstractNumId w:val="14"/>
  </w:num>
  <w:num w:numId="15" w16cid:durableId="317076883">
    <w:abstractNumId w:val="10"/>
  </w:num>
  <w:num w:numId="16" w16cid:durableId="149030251">
    <w:abstractNumId w:val="4"/>
  </w:num>
  <w:num w:numId="17" w16cid:durableId="385837896">
    <w:abstractNumId w:val="18"/>
  </w:num>
  <w:num w:numId="18" w16cid:durableId="1082872114">
    <w:abstractNumId w:val="16"/>
  </w:num>
  <w:num w:numId="19" w16cid:durableId="496723936">
    <w:abstractNumId w:val="3"/>
  </w:num>
  <w:num w:numId="20" w16cid:durableId="284191981">
    <w:abstractNumId w:val="17"/>
  </w:num>
  <w:num w:numId="21" w16cid:durableId="1238178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5AD"/>
    <w:rsid w:val="00006273"/>
    <w:rsid w:val="0001086F"/>
    <w:rsid w:val="00017B05"/>
    <w:rsid w:val="00074DE9"/>
    <w:rsid w:val="000D645D"/>
    <w:rsid w:val="001240D3"/>
    <w:rsid w:val="00174AEC"/>
    <w:rsid w:val="002115AD"/>
    <w:rsid w:val="00243DAB"/>
    <w:rsid w:val="00262D50"/>
    <w:rsid w:val="0029652E"/>
    <w:rsid w:val="002B6CA0"/>
    <w:rsid w:val="004206F3"/>
    <w:rsid w:val="00422801"/>
    <w:rsid w:val="004952BD"/>
    <w:rsid w:val="004B0616"/>
    <w:rsid w:val="004B247F"/>
    <w:rsid w:val="0052591C"/>
    <w:rsid w:val="005F1ECB"/>
    <w:rsid w:val="006A58CE"/>
    <w:rsid w:val="00860838"/>
    <w:rsid w:val="008B6C8D"/>
    <w:rsid w:val="00950C51"/>
    <w:rsid w:val="00975CC5"/>
    <w:rsid w:val="00A2269A"/>
    <w:rsid w:val="00A2475E"/>
    <w:rsid w:val="00A340FE"/>
    <w:rsid w:val="00AB3671"/>
    <w:rsid w:val="00AB7A55"/>
    <w:rsid w:val="00AC0E93"/>
    <w:rsid w:val="00AC7025"/>
    <w:rsid w:val="00AC7392"/>
    <w:rsid w:val="00B242B5"/>
    <w:rsid w:val="00B36A00"/>
    <w:rsid w:val="00B46971"/>
    <w:rsid w:val="00B7049A"/>
    <w:rsid w:val="00B915A9"/>
    <w:rsid w:val="00BA50D1"/>
    <w:rsid w:val="00C66A32"/>
    <w:rsid w:val="00CE04E1"/>
    <w:rsid w:val="00CF70A2"/>
    <w:rsid w:val="00DD3E7E"/>
    <w:rsid w:val="00DD5964"/>
    <w:rsid w:val="00E04D8F"/>
    <w:rsid w:val="00EC12B6"/>
    <w:rsid w:val="00F16F1A"/>
    <w:rsid w:val="00F54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A63FBD"/>
  <w15:chartTrackingRefBased/>
  <w15:docId w15:val="{23456B20-A607-4729-853D-503975F4A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en-GB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15AD"/>
    <w:pPr>
      <w:spacing w:after="0" w:line="240" w:lineRule="auto"/>
    </w:pPr>
    <w:rPr>
      <w:rFonts w:ascii="Segoe UI" w:eastAsiaTheme="minorEastAsia" w:hAnsi="Segoe UI"/>
      <w:sz w:val="22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2801"/>
    <w:pPr>
      <w:keepNext/>
      <w:keepLines/>
      <w:spacing w:before="360" w:after="40"/>
      <w:outlineLvl w:val="0"/>
    </w:pPr>
    <w:rPr>
      <w:rFonts w:asciiTheme="majorHAnsi" w:eastAsiaTheme="majorEastAsia" w:hAnsiTheme="majorHAnsi" w:cstheme="majorBidi"/>
      <w:color w:val="424242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2801"/>
    <w:pPr>
      <w:keepNext/>
      <w:keepLines/>
      <w:spacing w:before="80"/>
      <w:outlineLvl w:val="1"/>
    </w:pPr>
    <w:rPr>
      <w:rFonts w:asciiTheme="majorHAnsi" w:eastAsiaTheme="majorEastAsia" w:hAnsiTheme="majorHAnsi" w:cstheme="majorBidi"/>
      <w:color w:val="424242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2801"/>
    <w:pPr>
      <w:keepNext/>
      <w:keepLines/>
      <w:spacing w:before="80"/>
      <w:outlineLvl w:val="2"/>
    </w:pPr>
    <w:rPr>
      <w:rFonts w:asciiTheme="majorHAnsi" w:eastAsiaTheme="majorEastAsia" w:hAnsiTheme="majorHAnsi" w:cstheme="majorBidi"/>
      <w:color w:val="424242" w:themeColor="accent6" w:themeShade="B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2801"/>
    <w:pPr>
      <w:keepNext/>
      <w:keepLines/>
      <w:spacing w:before="80"/>
      <w:outlineLvl w:val="3"/>
    </w:pPr>
    <w:rPr>
      <w:rFonts w:asciiTheme="majorHAnsi" w:eastAsiaTheme="majorEastAsia" w:hAnsiTheme="majorHAnsi" w:cstheme="majorBidi"/>
      <w:color w:val="595959" w:themeColor="accent6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280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i/>
      <w:iCs/>
      <w:color w:val="595959" w:themeColor="accent6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280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595959" w:themeColor="accent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280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b/>
      <w:bCs/>
      <w:color w:val="595959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280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bCs/>
      <w:i/>
      <w:iCs/>
      <w:color w:val="595959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280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595959" w:themeColor="accent6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596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5964"/>
  </w:style>
  <w:style w:type="paragraph" w:styleId="Footer">
    <w:name w:val="footer"/>
    <w:basedOn w:val="Normal"/>
    <w:link w:val="FooterChar"/>
    <w:uiPriority w:val="99"/>
    <w:unhideWhenUsed/>
    <w:rsid w:val="00DD596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5964"/>
  </w:style>
  <w:style w:type="character" w:styleId="Hyperlink">
    <w:name w:val="Hyperlink"/>
    <w:basedOn w:val="DefaultParagraphFont"/>
    <w:uiPriority w:val="99"/>
    <w:unhideWhenUsed/>
    <w:rsid w:val="0052591C"/>
    <w:rPr>
      <w:color w:val="FF557A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42280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22801"/>
    <w:rPr>
      <w:rFonts w:asciiTheme="majorHAnsi" w:eastAsiaTheme="majorEastAsia" w:hAnsiTheme="majorHAnsi" w:cstheme="majorBidi"/>
      <w:color w:val="424242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22801"/>
    <w:rPr>
      <w:rFonts w:asciiTheme="majorHAnsi" w:eastAsiaTheme="majorEastAsia" w:hAnsiTheme="majorHAnsi" w:cstheme="majorBidi"/>
      <w:color w:val="424242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2801"/>
    <w:rPr>
      <w:rFonts w:asciiTheme="majorHAnsi" w:eastAsiaTheme="majorEastAsia" w:hAnsiTheme="majorHAnsi" w:cstheme="majorBidi"/>
      <w:color w:val="424242" w:themeColor="accent6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2801"/>
    <w:rPr>
      <w:rFonts w:asciiTheme="majorHAnsi" w:eastAsiaTheme="majorEastAsia" w:hAnsiTheme="majorHAnsi" w:cstheme="majorBidi"/>
      <w:color w:val="595959" w:themeColor="accent6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2801"/>
    <w:rPr>
      <w:rFonts w:asciiTheme="majorHAnsi" w:eastAsiaTheme="majorEastAsia" w:hAnsiTheme="majorHAnsi" w:cstheme="majorBidi"/>
      <w:i/>
      <w:iCs/>
      <w:color w:val="595959" w:themeColor="accent6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2801"/>
    <w:rPr>
      <w:rFonts w:asciiTheme="majorHAnsi" w:eastAsiaTheme="majorEastAsia" w:hAnsiTheme="majorHAnsi" w:cstheme="majorBidi"/>
      <w:color w:val="595959" w:themeColor="accent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2801"/>
    <w:rPr>
      <w:rFonts w:asciiTheme="majorHAnsi" w:eastAsiaTheme="majorEastAsia" w:hAnsiTheme="majorHAnsi" w:cstheme="majorBidi"/>
      <w:b/>
      <w:bCs/>
      <w:color w:val="595959" w:themeColor="accent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2801"/>
    <w:rPr>
      <w:rFonts w:asciiTheme="majorHAnsi" w:eastAsiaTheme="majorEastAsia" w:hAnsiTheme="majorHAnsi" w:cstheme="majorBidi"/>
      <w:b/>
      <w:bCs/>
      <w:i/>
      <w:iCs/>
      <w:color w:val="595959" w:themeColor="accent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2801"/>
    <w:rPr>
      <w:rFonts w:asciiTheme="majorHAnsi" w:eastAsiaTheme="majorEastAsia" w:hAnsiTheme="majorHAnsi" w:cstheme="majorBidi"/>
      <w:i/>
      <w:iCs/>
      <w:color w:val="595959" w:themeColor="accent6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22801"/>
    <w:rPr>
      <w:b/>
      <w:bCs/>
      <w:smallCaps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422801"/>
    <w:pPr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422801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2801"/>
    <w:pPr>
      <w:numPr>
        <w:ilvl w:val="1"/>
      </w:numPr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422801"/>
    <w:rPr>
      <w:rFonts w:asciiTheme="majorHAnsi" w:eastAsiaTheme="majorEastAsia" w:hAnsiTheme="majorHAnsi" w:cstheme="majorBidi"/>
      <w:sz w:val="30"/>
      <w:szCs w:val="30"/>
    </w:rPr>
  </w:style>
  <w:style w:type="character" w:styleId="Strong">
    <w:name w:val="Strong"/>
    <w:basedOn w:val="DefaultParagraphFont"/>
    <w:uiPriority w:val="22"/>
    <w:qFormat/>
    <w:rsid w:val="00422801"/>
    <w:rPr>
      <w:b/>
      <w:bCs/>
    </w:rPr>
  </w:style>
  <w:style w:type="character" w:styleId="Emphasis">
    <w:name w:val="Emphasis"/>
    <w:basedOn w:val="DefaultParagraphFont"/>
    <w:uiPriority w:val="20"/>
    <w:qFormat/>
    <w:rsid w:val="00422801"/>
    <w:rPr>
      <w:i/>
      <w:iCs/>
      <w:color w:val="595959" w:themeColor="accent6"/>
    </w:rPr>
  </w:style>
  <w:style w:type="paragraph" w:styleId="NoSpacing">
    <w:name w:val="No Spacing"/>
    <w:uiPriority w:val="1"/>
    <w:qFormat/>
    <w:rsid w:val="00422801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422801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rsid w:val="00422801"/>
    <w:rPr>
      <w:i/>
      <w:iCs/>
      <w:color w:val="262626" w:themeColor="text1" w:themeTint="D9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2801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595959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2801"/>
    <w:rPr>
      <w:rFonts w:asciiTheme="majorHAnsi" w:eastAsiaTheme="majorEastAsia" w:hAnsiTheme="majorHAnsi" w:cstheme="majorBidi"/>
      <w:i/>
      <w:iCs/>
      <w:color w:val="595959" w:themeColor="accent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422801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422801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422801"/>
    <w:rPr>
      <w:smallCaps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422801"/>
    <w:rPr>
      <w:b/>
      <w:bCs/>
      <w:smallCaps/>
      <w:color w:val="595959" w:themeColor="accent6"/>
    </w:rPr>
  </w:style>
  <w:style w:type="character" w:styleId="BookTitle">
    <w:name w:val="Book Title"/>
    <w:basedOn w:val="DefaultParagraphFont"/>
    <w:uiPriority w:val="33"/>
    <w:qFormat/>
    <w:rsid w:val="00422801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unhideWhenUsed/>
    <w:qFormat/>
    <w:rsid w:val="00422801"/>
    <w:pPr>
      <w:outlineLvl w:val="9"/>
    </w:pPr>
  </w:style>
  <w:style w:type="paragraph" w:customStyle="1" w:styleId="4Heading">
    <w:name w:val="4_Heading"/>
    <w:basedOn w:val="Normal"/>
    <w:link w:val="4HeadingChar"/>
    <w:qFormat/>
    <w:rsid w:val="004B247F"/>
    <w:pPr>
      <w:spacing w:after="360"/>
    </w:pPr>
    <w:rPr>
      <w:rFonts w:ascii="Cera Pro" w:hAnsi="Cera Pro" w:cs="Segoe UI"/>
      <w:b/>
      <w:sz w:val="36"/>
      <w:szCs w:val="36"/>
    </w:rPr>
  </w:style>
  <w:style w:type="paragraph" w:customStyle="1" w:styleId="7Subhead1">
    <w:name w:val="7_Subhead1"/>
    <w:basedOn w:val="Normal"/>
    <w:link w:val="7Subhead1Char"/>
    <w:qFormat/>
    <w:rsid w:val="004B0616"/>
    <w:pPr>
      <w:spacing w:before="360" w:after="160"/>
    </w:pPr>
    <w:rPr>
      <w:rFonts w:ascii="Cera Pro" w:hAnsi="Cera Pro"/>
      <w:b/>
      <w:color w:val="1B1464"/>
      <w:sz w:val="28"/>
    </w:rPr>
  </w:style>
  <w:style w:type="character" w:customStyle="1" w:styleId="4HeadingChar">
    <w:name w:val="4_Heading Char"/>
    <w:basedOn w:val="DefaultParagraphFont"/>
    <w:link w:val="4Heading"/>
    <w:rsid w:val="004B247F"/>
    <w:rPr>
      <w:rFonts w:ascii="Cera Pro" w:hAnsi="Cera Pro" w:cs="Segoe UI"/>
      <w:b/>
      <w:sz w:val="36"/>
      <w:szCs w:val="36"/>
    </w:rPr>
  </w:style>
  <w:style w:type="paragraph" w:customStyle="1" w:styleId="1Body">
    <w:name w:val="1_Body"/>
    <w:link w:val="1BodyChar"/>
    <w:qFormat/>
    <w:rsid w:val="004B0616"/>
    <w:pPr>
      <w:spacing w:after="160" w:line="264" w:lineRule="auto"/>
    </w:pPr>
    <w:rPr>
      <w:rFonts w:ascii="Cera Pro" w:hAnsi="Cera Pro"/>
      <w:sz w:val="22"/>
      <w:szCs w:val="24"/>
    </w:rPr>
  </w:style>
  <w:style w:type="character" w:customStyle="1" w:styleId="7Subhead1Char">
    <w:name w:val="7_Subhead1 Char"/>
    <w:basedOn w:val="DefaultParagraphFont"/>
    <w:link w:val="7Subhead1"/>
    <w:rsid w:val="004B0616"/>
    <w:rPr>
      <w:rFonts w:ascii="Cera Pro" w:hAnsi="Cera Pro"/>
      <w:b/>
      <w:color w:val="1B1464"/>
      <w:sz w:val="28"/>
      <w:szCs w:val="24"/>
    </w:rPr>
  </w:style>
  <w:style w:type="paragraph" w:customStyle="1" w:styleId="3SpaceBullet">
    <w:name w:val="3_SpaceBullet"/>
    <w:basedOn w:val="ListParagraph"/>
    <w:link w:val="3SpaceBulletChar"/>
    <w:qFormat/>
    <w:rsid w:val="00C66A32"/>
    <w:pPr>
      <w:numPr>
        <w:numId w:val="2"/>
      </w:numPr>
      <w:spacing w:after="120" w:line="264" w:lineRule="auto"/>
      <w:ind w:left="714" w:hanging="357"/>
      <w:contextualSpacing w:val="0"/>
    </w:pPr>
    <w:rPr>
      <w:rFonts w:ascii="Cera Pro" w:eastAsiaTheme="minorHAnsi" w:hAnsi="Cera Pro"/>
      <w:szCs w:val="22"/>
    </w:rPr>
  </w:style>
  <w:style w:type="character" w:customStyle="1" w:styleId="1BodyChar">
    <w:name w:val="1_Body Char"/>
    <w:basedOn w:val="7Subhead1Char"/>
    <w:link w:val="1Body"/>
    <w:rsid w:val="004B0616"/>
    <w:rPr>
      <w:rFonts w:ascii="Cera Pro" w:hAnsi="Cera Pro"/>
      <w:b w:val="0"/>
      <w:color w:val="1B1464"/>
      <w:sz w:val="22"/>
      <w:szCs w:val="24"/>
    </w:rPr>
  </w:style>
  <w:style w:type="paragraph" w:customStyle="1" w:styleId="5NoSpaceSecondaryBullet">
    <w:name w:val="5_NoSpaceSecondaryBullet"/>
    <w:basedOn w:val="ListParagraph"/>
    <w:link w:val="5NoSpaceSecondaryBulletChar"/>
    <w:qFormat/>
    <w:rsid w:val="004B0616"/>
    <w:pPr>
      <w:numPr>
        <w:numId w:val="3"/>
      </w:numPr>
      <w:spacing w:line="264" w:lineRule="auto"/>
      <w:ind w:left="1497" w:hanging="357"/>
    </w:pPr>
    <w:rPr>
      <w:rFonts w:ascii="Cera Pro" w:hAnsi="Cera Pro"/>
      <w:szCs w:val="22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240D3"/>
  </w:style>
  <w:style w:type="character" w:customStyle="1" w:styleId="3SpaceBulletChar">
    <w:name w:val="3_SpaceBullet Char"/>
    <w:basedOn w:val="ListParagraphChar"/>
    <w:link w:val="3SpaceBullet"/>
    <w:rsid w:val="00C66A32"/>
    <w:rPr>
      <w:rFonts w:ascii="Cera Pro" w:eastAsiaTheme="minorHAnsi" w:hAnsi="Cera Pro"/>
      <w:sz w:val="22"/>
      <w:szCs w:val="22"/>
    </w:rPr>
  </w:style>
  <w:style w:type="character" w:customStyle="1" w:styleId="5NoSpaceSecondaryBulletChar">
    <w:name w:val="5_NoSpaceSecondaryBullet Char"/>
    <w:basedOn w:val="ListParagraphChar"/>
    <w:link w:val="5NoSpaceSecondaryBullet"/>
    <w:rsid w:val="004B0616"/>
    <w:rPr>
      <w:rFonts w:ascii="Cera Pro" w:hAnsi="Cera Pro"/>
      <w:sz w:val="22"/>
      <w:szCs w:val="22"/>
    </w:rPr>
  </w:style>
  <w:style w:type="paragraph" w:customStyle="1" w:styleId="8Subhead2">
    <w:name w:val="8_Subhead2"/>
    <w:basedOn w:val="7Subhead1"/>
    <w:link w:val="8Subhead2Char"/>
    <w:qFormat/>
    <w:rsid w:val="00F54D99"/>
    <w:rPr>
      <w:color w:val="8757E5" w:themeColor="accent2"/>
      <w:sz w:val="26"/>
      <w:szCs w:val="26"/>
    </w:rPr>
  </w:style>
  <w:style w:type="character" w:customStyle="1" w:styleId="8Subhead2Char">
    <w:name w:val="8_Subhead2 Char"/>
    <w:basedOn w:val="7Subhead1Char"/>
    <w:link w:val="8Subhead2"/>
    <w:rsid w:val="00F54D99"/>
    <w:rPr>
      <w:rFonts w:ascii="Cera Pro" w:hAnsi="Cera Pro"/>
      <w:b/>
      <w:color w:val="8757E5" w:themeColor="accent2"/>
      <w:sz w:val="26"/>
      <w:szCs w:val="26"/>
    </w:rPr>
  </w:style>
  <w:style w:type="paragraph" w:customStyle="1" w:styleId="2NoSpaceBullet">
    <w:name w:val="2_NoSpaceBullet"/>
    <w:basedOn w:val="3SpaceBullet"/>
    <w:link w:val="2NoSpaceBulletChar"/>
    <w:qFormat/>
    <w:rsid w:val="0001086F"/>
    <w:pPr>
      <w:spacing w:after="0"/>
    </w:pPr>
  </w:style>
  <w:style w:type="paragraph" w:customStyle="1" w:styleId="6SpacedSecondaryBullet">
    <w:name w:val="6_SpacedSecondaryBullet"/>
    <w:basedOn w:val="5NoSpaceSecondaryBullet"/>
    <w:link w:val="6SpacedSecondaryBulletChar"/>
    <w:qFormat/>
    <w:rsid w:val="0001086F"/>
    <w:pPr>
      <w:spacing w:after="120"/>
      <w:contextualSpacing w:val="0"/>
    </w:pPr>
  </w:style>
  <w:style w:type="character" w:customStyle="1" w:styleId="2NoSpaceBulletChar">
    <w:name w:val="2_NoSpaceBullet Char"/>
    <w:basedOn w:val="3SpaceBulletChar"/>
    <w:link w:val="2NoSpaceBullet"/>
    <w:rsid w:val="0001086F"/>
    <w:rPr>
      <w:rFonts w:ascii="Cera Pro" w:eastAsiaTheme="minorHAnsi" w:hAnsi="Cera Pro"/>
      <w:sz w:val="22"/>
      <w:szCs w:val="22"/>
    </w:rPr>
  </w:style>
  <w:style w:type="character" w:customStyle="1" w:styleId="6SpacedSecondaryBulletChar">
    <w:name w:val="6_SpacedSecondaryBullet Char"/>
    <w:basedOn w:val="5NoSpaceSecondaryBulletChar"/>
    <w:link w:val="6SpacedSecondaryBullet"/>
    <w:rsid w:val="0001086F"/>
    <w:rPr>
      <w:rFonts w:ascii="Cera Pro" w:hAnsi="Cera Pro"/>
      <w:sz w:val="22"/>
      <w:szCs w:val="22"/>
    </w:rPr>
  </w:style>
  <w:style w:type="paragraph" w:styleId="TOC1">
    <w:name w:val="toc 1"/>
    <w:basedOn w:val="Normal"/>
    <w:next w:val="Normal"/>
    <w:autoRedefine/>
    <w:uiPriority w:val="39"/>
    <w:unhideWhenUsed/>
    <w:rsid w:val="002115AD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2115AD"/>
    <w:pPr>
      <w:spacing w:after="100"/>
      <w:ind w:left="220"/>
    </w:pPr>
  </w:style>
  <w:style w:type="character" w:styleId="UnresolvedMention">
    <w:name w:val="Unresolved Mention"/>
    <w:basedOn w:val="DefaultParagraphFont"/>
    <w:uiPriority w:val="99"/>
    <w:semiHidden/>
    <w:unhideWhenUsed/>
    <w:rsid w:val="00174A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59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8652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7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6981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714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78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934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1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175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646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900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6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8488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6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7496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336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1981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3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6172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1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5701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2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1838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0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5965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61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187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95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barnsley.gov.uk/media/21205/ey-sen-support-inclusion-toolkit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ortsmouthlocaloffer.org/wp-content/uploads/2019/10/Ordinarily-available-Provision-document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ssets.publishing.service.gov.uk/government/uploads/system/uploads/attachment_data/file/398815/SEND_Code_of_Practice_January_2015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NCB_COLOUR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B1464"/>
      </a:accent1>
      <a:accent2>
        <a:srgbClr val="8757E5"/>
      </a:accent2>
      <a:accent3>
        <a:srgbClr val="FF557A"/>
      </a:accent3>
      <a:accent4>
        <a:srgbClr val="FFBF00"/>
      </a:accent4>
      <a:accent5>
        <a:srgbClr val="3A8DFF"/>
      </a:accent5>
      <a:accent6>
        <a:srgbClr val="595959"/>
      </a:accent6>
      <a:hlink>
        <a:srgbClr val="FF557A"/>
      </a:hlink>
      <a:folHlink>
        <a:srgbClr val="8757E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9C3B67-24E6-4B97-84B3-02A35F1AD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8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Dafna Bicaci</dc:creator>
  <cp:keywords/>
  <dc:description/>
  <cp:lastModifiedBy>Dafna Bicaci</cp:lastModifiedBy>
  <cp:revision>1</cp:revision>
  <cp:lastPrinted>2019-07-31T10:44:00Z</cp:lastPrinted>
  <dcterms:created xsi:type="dcterms:W3CDTF">2023-01-06T17:09:00Z</dcterms:created>
  <dcterms:modified xsi:type="dcterms:W3CDTF">2023-01-06T17:27:00Z</dcterms:modified>
</cp:coreProperties>
</file>