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E5" w:rsidRDefault="00113BE5" w:rsidP="00113BE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7470E" w:rsidRDefault="0027470E" w:rsidP="00FD4BCF">
      <w:pPr>
        <w:jc w:val="center"/>
        <w:rPr>
          <w:b/>
          <w:sz w:val="28"/>
          <w:szCs w:val="28"/>
        </w:rPr>
      </w:pPr>
      <w:r w:rsidRPr="00FD4BCF">
        <w:rPr>
          <w:b/>
          <w:sz w:val="28"/>
          <w:szCs w:val="28"/>
        </w:rPr>
        <w:t>C</w:t>
      </w:r>
      <w:r w:rsidR="00FD4BCF">
        <w:rPr>
          <w:b/>
          <w:sz w:val="28"/>
          <w:szCs w:val="28"/>
        </w:rPr>
        <w:t>ARE AND TREATMENT REVIEWS</w:t>
      </w:r>
    </w:p>
    <w:p w:rsidR="00FD4BCF" w:rsidRPr="00FD4BCF" w:rsidRDefault="00883742" w:rsidP="00274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PSYCHOTROPIC </w:t>
      </w:r>
      <w:r w:rsidR="00FD4BCF" w:rsidRPr="00FD4BCF">
        <w:rPr>
          <w:b/>
          <w:sz w:val="28"/>
          <w:szCs w:val="28"/>
        </w:rPr>
        <w:t>M</w:t>
      </w:r>
      <w:r w:rsidR="00FD4BCF">
        <w:rPr>
          <w:b/>
          <w:sz w:val="28"/>
          <w:szCs w:val="28"/>
        </w:rPr>
        <w:t>EDICATION REVIEW</w:t>
      </w:r>
    </w:p>
    <w:p w:rsidR="0027470E" w:rsidRPr="00FD4BCF" w:rsidRDefault="0027470E" w:rsidP="00FD4BCF">
      <w:pPr>
        <w:spacing w:after="0" w:line="240" w:lineRule="auto"/>
        <w:rPr>
          <w:rFonts w:cstheme="minorHAnsi"/>
          <w:b/>
          <w:sz w:val="24"/>
          <w:szCs w:val="24"/>
        </w:rPr>
      </w:pPr>
      <w:r w:rsidRPr="00FD4BCF">
        <w:rPr>
          <w:rFonts w:cstheme="minorHAnsi"/>
          <w:b/>
          <w:sz w:val="24"/>
          <w:szCs w:val="24"/>
        </w:rPr>
        <w:t xml:space="preserve">In line with the </w:t>
      </w:r>
      <w:r w:rsidR="00F40951">
        <w:rPr>
          <w:rFonts w:cstheme="minorHAnsi"/>
          <w:b/>
          <w:sz w:val="24"/>
          <w:szCs w:val="24"/>
        </w:rPr>
        <w:t xml:space="preserve">STOMP-LD </w:t>
      </w:r>
      <w:r w:rsidRPr="00FD4BCF">
        <w:rPr>
          <w:rFonts w:cstheme="minorHAnsi"/>
          <w:b/>
          <w:sz w:val="24"/>
          <w:szCs w:val="24"/>
        </w:rPr>
        <w:t xml:space="preserve">Guidance </w:t>
      </w:r>
      <w:r w:rsidR="00F40951">
        <w:rPr>
          <w:rFonts w:cstheme="minorHAnsi"/>
          <w:b/>
          <w:sz w:val="24"/>
          <w:szCs w:val="24"/>
        </w:rPr>
        <w:t xml:space="preserve">2016 </w:t>
      </w:r>
      <w:r w:rsidRPr="00FD4BCF">
        <w:rPr>
          <w:rFonts w:cstheme="minorHAnsi"/>
          <w:b/>
          <w:sz w:val="24"/>
          <w:szCs w:val="24"/>
        </w:rPr>
        <w:t>the care and treatment review panel will be completing a checklist of psychotropic medication prescribed for the patient</w:t>
      </w:r>
      <w:r w:rsidR="00EE293C">
        <w:rPr>
          <w:rFonts w:cstheme="minorHAnsi"/>
          <w:b/>
          <w:sz w:val="24"/>
          <w:szCs w:val="24"/>
        </w:rPr>
        <w:t>.</w:t>
      </w:r>
      <w:r w:rsidR="00883742">
        <w:rPr>
          <w:rFonts w:cstheme="minorHAnsi"/>
          <w:b/>
          <w:sz w:val="24"/>
          <w:szCs w:val="24"/>
        </w:rPr>
        <w:t xml:space="preserve"> Please use the algorithm in appendix 1 to support you with this medication review</w:t>
      </w:r>
    </w:p>
    <w:p w:rsidR="0027470E" w:rsidRPr="00FD4BCF" w:rsidRDefault="0027470E" w:rsidP="00FD4BC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  <w:r w:rsidRPr="00FD4BCF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84EC9" wp14:editId="28236291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940117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11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Please complete the following information in preparation for the care and treatment review for;</w:t>
                            </w:r>
                            <w:r w:rsidRPr="00FD4BCF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Date of CTR </w:t>
                            </w:r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52E24" wp14:editId="29D7E329">
                                  <wp:extent cx="4171950" cy="9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326BB1" wp14:editId="5B5A504C">
                                  <wp:extent cx="4171950" cy="9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E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2.15pt;width:740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" fillcolor="#d8d8d8 [2732]">
                <v:textbox>
                  <w:txbxContent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D4BCF"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Please complete the following information in preparation for the care and treatment review for;</w:t>
                      </w:r>
                      <w:r w:rsidRPr="00FD4BCF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D4BCF">
                        <w:rPr>
                          <w:b/>
                          <w:sz w:val="24"/>
                          <w:szCs w:val="24"/>
                        </w:rPr>
                        <w:t xml:space="preserve">Name </w:t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  <w:t xml:space="preserve">Date of CTR </w:t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552E24" wp14:editId="29D7E329">
                            <wp:extent cx="4171950" cy="9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326BB1" wp14:editId="5B5A504C">
                            <wp:extent cx="4171950" cy="9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27470E" w:rsidRDefault="00447CCF" w:rsidP="00FD4B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29210</wp:posOffset>
                </wp:positionV>
                <wp:extent cx="30480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6B780"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2.3pt" to="71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" strokecolor="black [3213]"/>
            </w:pict>
          </mc:Fallback>
        </mc:AlternateContent>
      </w:r>
      <w:r w:rsidR="007F4C0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8921" wp14:editId="4C57734E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4171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E8879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.3pt" to="371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" strokecolor="black [3213]"/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P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SYCHOTROPIC MEDICATION REVIEW"/>
      </w:tblPr>
      <w:tblGrid>
        <w:gridCol w:w="3080"/>
        <w:gridCol w:w="4116"/>
        <w:gridCol w:w="7513"/>
      </w:tblGrid>
      <w:tr w:rsidR="0027470E" w:rsidRPr="00FD4BCF" w:rsidTr="00EB56AB">
        <w:trPr>
          <w:tblHeader/>
        </w:trPr>
        <w:tc>
          <w:tcPr>
            <w:tcW w:w="3080" w:type="dxa"/>
            <w:shd w:val="clear" w:color="auto" w:fill="D9D9D9" w:themeFill="background1" w:themeFillShade="D9"/>
          </w:tcPr>
          <w:p w:rsidR="0027470E" w:rsidRPr="008471DD" w:rsidRDefault="0027470E" w:rsidP="00FD4BCF">
            <w:pPr>
              <w:rPr>
                <w:rFonts w:cstheme="minorHAnsi"/>
                <w:b/>
                <w:sz w:val="24"/>
                <w:szCs w:val="24"/>
              </w:rPr>
            </w:pPr>
            <w:r w:rsidRPr="008471DD">
              <w:rPr>
                <w:rFonts w:cstheme="minorHAnsi"/>
                <w:b/>
                <w:sz w:val="24"/>
                <w:szCs w:val="24"/>
              </w:rPr>
              <w:t>Current psychotropic medication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27470E" w:rsidRPr="008471DD" w:rsidRDefault="0027470E" w:rsidP="00FD4BCF">
            <w:pPr>
              <w:rPr>
                <w:rFonts w:cstheme="minorHAnsi"/>
                <w:b/>
                <w:sz w:val="24"/>
                <w:szCs w:val="24"/>
              </w:rPr>
            </w:pPr>
            <w:r w:rsidRPr="008471DD">
              <w:rPr>
                <w:rFonts w:cstheme="minorHAnsi"/>
                <w:b/>
                <w:sz w:val="24"/>
                <w:szCs w:val="24"/>
              </w:rPr>
              <w:t>Rationale for prescription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27470E" w:rsidRPr="008471DD" w:rsidRDefault="0027470E" w:rsidP="00FD4BCF">
            <w:pPr>
              <w:rPr>
                <w:rFonts w:cstheme="minorHAnsi"/>
                <w:b/>
                <w:sz w:val="24"/>
                <w:szCs w:val="24"/>
              </w:rPr>
            </w:pPr>
            <w:r w:rsidRPr="008471DD">
              <w:rPr>
                <w:rFonts w:cstheme="minorHAnsi"/>
                <w:b/>
                <w:sz w:val="24"/>
                <w:szCs w:val="24"/>
              </w:rPr>
              <w:t>Reduction plan (short term and long term)</w:t>
            </w: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113BE5" w:rsidRPr="00FD4BCF" w:rsidRDefault="00113BE5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FD4BCF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7470E" w:rsidRPr="00FD4BCF" w:rsidRDefault="0027470E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27470E" w:rsidRPr="00BA640C" w:rsidRDefault="00EE293C" w:rsidP="00FD4BCF">
      <w:pPr>
        <w:spacing w:after="0" w:line="240" w:lineRule="auto"/>
        <w:rPr>
          <w:rFonts w:cstheme="minorHAnsi"/>
          <w:b/>
          <w:sz w:val="24"/>
          <w:szCs w:val="24"/>
        </w:rPr>
      </w:pPr>
      <w:r w:rsidRPr="00BA640C">
        <w:rPr>
          <w:rFonts w:cstheme="minorHAnsi"/>
          <w:b/>
          <w:sz w:val="24"/>
          <w:szCs w:val="24"/>
        </w:rPr>
        <w:t>Please use the following box to advise on how the patient has been involved in the above treatment plan including assessment of capacity and best interest as relevant.</w:t>
      </w:r>
    </w:p>
    <w:p w:rsidR="00EE293C" w:rsidRDefault="00EE293C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70038D" w:rsidRDefault="00EE293C" w:rsidP="00FD4BCF">
      <w:pPr>
        <w:spacing w:after="0" w:line="240" w:lineRule="auto"/>
        <w:rPr>
          <w:rFonts w:cstheme="minorHAnsi"/>
          <w:sz w:val="24"/>
          <w:szCs w:val="24"/>
        </w:rPr>
      </w:pPr>
      <w:r w:rsidRPr="00EE293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248775" cy="3990975"/>
                <wp:effectExtent l="0" t="0" r="28575" b="28575"/>
                <wp:wrapNone/>
                <wp:docPr id="2" name="Text Box 2" descr="Please use the following box to advise on how the patient has been involved in the above treatment plan including assessment of capacity and best interest as releva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93C" w:rsidRDefault="00EE2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Please use the following box to advise on how the patient has been involved in the above treatment plan including assessment of capacity and best interest as relevant" style="position:absolute;margin-left:0;margin-top:0;width:728.25pt;height:314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">
                <v:textbox>
                  <w:txbxContent>
                    <w:p w:rsidR="00EE293C" w:rsidRDefault="00EE293C"/>
                  </w:txbxContent>
                </v:textbox>
              </v:shape>
            </w:pict>
          </mc:Fallback>
        </mc:AlternateContent>
      </w: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p w:rsidR="0070038D" w:rsidRDefault="0070038D" w:rsidP="0070038D">
      <w:pPr>
        <w:rPr>
          <w:rFonts w:cstheme="minorHAnsi"/>
          <w:sz w:val="24"/>
          <w:szCs w:val="24"/>
        </w:rPr>
      </w:pPr>
    </w:p>
    <w:p w:rsidR="00EE293C" w:rsidRDefault="00EE293C" w:rsidP="0070038D">
      <w:pPr>
        <w:jc w:val="right"/>
        <w:rPr>
          <w:rFonts w:cstheme="minorHAnsi"/>
          <w:sz w:val="24"/>
          <w:szCs w:val="24"/>
        </w:rPr>
      </w:pPr>
    </w:p>
    <w:p w:rsidR="0070038D" w:rsidRPr="0070038D" w:rsidRDefault="0070038D" w:rsidP="0070038D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74CF5C3" wp14:editId="2E7CEED1">
            <wp:extent cx="8201025" cy="573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38D" w:rsidRPr="0070038D" w:rsidSect="00113BE5">
      <w:headerReference w:type="default" r:id="rId9"/>
      <w:footerReference w:type="default" r:id="rId10"/>
      <w:pgSz w:w="16838" w:h="11906" w:orient="landscape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FA" w:rsidRDefault="00671AFA" w:rsidP="00113BE5">
      <w:pPr>
        <w:spacing w:after="0" w:line="240" w:lineRule="auto"/>
      </w:pPr>
      <w:r>
        <w:separator/>
      </w:r>
    </w:p>
  </w:endnote>
  <w:endnote w:type="continuationSeparator" w:id="0">
    <w:p w:rsidR="00671AFA" w:rsidRDefault="00671AFA" w:rsidP="001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119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8D" w:rsidRDefault="00700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38D" w:rsidRDefault="0070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FA" w:rsidRDefault="00671AFA" w:rsidP="00113BE5">
      <w:pPr>
        <w:spacing w:after="0" w:line="240" w:lineRule="auto"/>
      </w:pPr>
      <w:r>
        <w:separator/>
      </w:r>
    </w:p>
  </w:footnote>
  <w:footnote w:type="continuationSeparator" w:id="0">
    <w:p w:rsidR="00671AFA" w:rsidRDefault="00671AFA" w:rsidP="001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E5" w:rsidRDefault="00113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B65362" wp14:editId="66A9C711">
          <wp:simplePos x="0" y="0"/>
          <wp:positionH relativeFrom="column">
            <wp:posOffset>5942965</wp:posOffset>
          </wp:positionH>
          <wp:positionV relativeFrom="paragraph">
            <wp:posOffset>-311150</wp:posOffset>
          </wp:positionV>
          <wp:extent cx="3768090" cy="495300"/>
          <wp:effectExtent l="0" t="0" r="3810" b="0"/>
          <wp:wrapTight wrapText="bothSides">
            <wp:wrapPolygon edited="0">
              <wp:start x="0" y="0"/>
              <wp:lineTo x="0" y="20769"/>
              <wp:lineTo x="21513" y="20769"/>
              <wp:lineTo x="21513" y="0"/>
              <wp:lineTo x="0" y="0"/>
            </wp:wrapPolygon>
          </wp:wrapTight>
          <wp:docPr id="11" name="Picture 11" descr="NHS Hardwick Clinical Comissioning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0E"/>
    <w:rsid w:val="000766D5"/>
    <w:rsid w:val="00091245"/>
    <w:rsid w:val="00113BE5"/>
    <w:rsid w:val="0027470E"/>
    <w:rsid w:val="00447CCF"/>
    <w:rsid w:val="005E4BD8"/>
    <w:rsid w:val="006630FA"/>
    <w:rsid w:val="00671AFA"/>
    <w:rsid w:val="006B6523"/>
    <w:rsid w:val="0070038D"/>
    <w:rsid w:val="007F4C04"/>
    <w:rsid w:val="00815C6D"/>
    <w:rsid w:val="008471DD"/>
    <w:rsid w:val="00883742"/>
    <w:rsid w:val="00BA640C"/>
    <w:rsid w:val="00EB56AB"/>
    <w:rsid w:val="00EE293C"/>
    <w:rsid w:val="00F16921"/>
    <w:rsid w:val="00F40951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BD852D4-30C5-433A-8FE5-438FB78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E5"/>
  </w:style>
  <w:style w:type="paragraph" w:styleId="Footer">
    <w:name w:val="footer"/>
    <w:basedOn w:val="Normal"/>
    <w:link w:val="Foot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Rani_Gosal</dc:creator>
  <cp:lastModifiedBy>Andrew Fellowes</cp:lastModifiedBy>
  <cp:revision>2</cp:revision>
  <dcterms:created xsi:type="dcterms:W3CDTF">2022-08-25T20:45:00Z</dcterms:created>
  <dcterms:modified xsi:type="dcterms:W3CDTF">2022-08-25T20:45:00Z</dcterms:modified>
</cp:coreProperties>
</file>